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8129" w14:textId="170774AC" w:rsidR="00A173B8" w:rsidRPr="00B04FAF" w:rsidRDefault="00A173B8" w:rsidP="00401E0C">
      <w:pPr>
        <w:jc w:val="center"/>
        <w:rPr>
          <w:rFonts w:asciiTheme="minorEastAsia" w:hAnsiTheme="minorEastAsia"/>
          <w:color w:val="000000" w:themeColor="text1"/>
        </w:rPr>
      </w:pPr>
      <w:r w:rsidRPr="00B04FAF">
        <w:rPr>
          <w:rFonts w:asciiTheme="minorEastAsia" w:hAnsiTheme="minorEastAsia" w:hint="eastAsia"/>
          <w:color w:val="000000" w:themeColor="text1"/>
        </w:rPr>
        <w:t>瀬戸内・松山</w:t>
      </w:r>
      <w:r w:rsidR="00A749EF">
        <w:rPr>
          <w:rFonts w:asciiTheme="minorEastAsia" w:hAnsiTheme="minorEastAsia" w:hint="eastAsia"/>
          <w:color w:val="000000" w:themeColor="text1"/>
        </w:rPr>
        <w:t>地域</w:t>
      </w:r>
      <w:r w:rsidRPr="00B04FAF">
        <w:rPr>
          <w:rFonts w:asciiTheme="minorEastAsia" w:hAnsiTheme="minorEastAsia" w:hint="eastAsia"/>
          <w:color w:val="000000" w:themeColor="text1"/>
        </w:rPr>
        <w:t xml:space="preserve">　修学旅行誘致促進事業助成金交付</w:t>
      </w:r>
      <w:r w:rsidR="001F501F">
        <w:rPr>
          <w:rFonts w:asciiTheme="minorEastAsia" w:hAnsiTheme="minorEastAsia" w:hint="eastAsia"/>
          <w:color w:val="000000" w:themeColor="text1"/>
        </w:rPr>
        <w:t>要領</w:t>
      </w:r>
    </w:p>
    <w:p w14:paraId="7D87EC97" w14:textId="77777777" w:rsidR="00A173B8" w:rsidRPr="00A749EF" w:rsidRDefault="00A173B8" w:rsidP="00F7667C">
      <w:pPr>
        <w:spacing w:line="0" w:lineRule="atLeast"/>
        <w:rPr>
          <w:rFonts w:asciiTheme="minorEastAsia" w:hAnsiTheme="minorEastAsia"/>
          <w:color w:val="000000" w:themeColor="text1"/>
        </w:rPr>
      </w:pPr>
    </w:p>
    <w:p w14:paraId="628C4FDE" w14:textId="43F00257" w:rsidR="00A173B8" w:rsidRPr="00B04FAF" w:rsidRDefault="002045D6" w:rsidP="00401E0C">
      <w:pPr>
        <w:jc w:val="right"/>
        <w:rPr>
          <w:rFonts w:asciiTheme="minorEastAsia" w:hAnsiTheme="minorEastAsia"/>
          <w:color w:val="000000" w:themeColor="text1"/>
        </w:rPr>
      </w:pPr>
      <w:r>
        <w:rPr>
          <w:rFonts w:asciiTheme="minorEastAsia" w:hAnsiTheme="minorEastAsia" w:hint="eastAsia"/>
          <w:color w:val="000000" w:themeColor="text1"/>
        </w:rPr>
        <w:t>令和</w:t>
      </w:r>
      <w:r w:rsidR="00D55A20">
        <w:rPr>
          <w:rFonts w:asciiTheme="minorEastAsia" w:hAnsiTheme="minorEastAsia" w:hint="eastAsia"/>
          <w:color w:val="000000" w:themeColor="text1"/>
        </w:rPr>
        <w:t>３</w:t>
      </w:r>
      <w:r>
        <w:rPr>
          <w:rFonts w:asciiTheme="minorEastAsia" w:hAnsiTheme="minorEastAsia" w:hint="eastAsia"/>
          <w:color w:val="000000" w:themeColor="text1"/>
        </w:rPr>
        <w:t>年</w:t>
      </w:r>
      <w:r w:rsidR="00A749EF">
        <w:rPr>
          <w:rFonts w:asciiTheme="minorEastAsia" w:hAnsiTheme="minorEastAsia" w:hint="eastAsia"/>
          <w:color w:val="000000" w:themeColor="text1"/>
        </w:rPr>
        <w:t>４</w:t>
      </w:r>
      <w:r>
        <w:rPr>
          <w:rFonts w:asciiTheme="minorEastAsia" w:hAnsiTheme="minorEastAsia" w:hint="eastAsia"/>
          <w:color w:val="000000" w:themeColor="text1"/>
        </w:rPr>
        <w:t>月</w:t>
      </w:r>
      <w:r w:rsidR="00A749EF">
        <w:rPr>
          <w:rFonts w:asciiTheme="minorEastAsia" w:hAnsiTheme="minorEastAsia" w:hint="eastAsia"/>
          <w:color w:val="000000" w:themeColor="text1"/>
        </w:rPr>
        <w:t>１</w:t>
      </w:r>
      <w:r>
        <w:rPr>
          <w:rFonts w:asciiTheme="minorEastAsia" w:hAnsiTheme="minorEastAsia" w:hint="eastAsia"/>
          <w:color w:val="000000" w:themeColor="text1"/>
        </w:rPr>
        <w:t>日</w:t>
      </w:r>
    </w:p>
    <w:p w14:paraId="3BE0F0F5" w14:textId="77777777" w:rsidR="00401E0C" w:rsidRPr="00B04FAF" w:rsidRDefault="00401E0C" w:rsidP="00F7667C">
      <w:pPr>
        <w:spacing w:line="0" w:lineRule="atLeast"/>
        <w:jc w:val="right"/>
        <w:rPr>
          <w:rFonts w:asciiTheme="minorEastAsia" w:hAnsiTheme="minorEastAsia"/>
          <w:color w:val="000000" w:themeColor="text1"/>
        </w:rPr>
      </w:pPr>
    </w:p>
    <w:p w14:paraId="3F88C3C4" w14:textId="77777777" w:rsidR="00A173B8" w:rsidRPr="00B04FAF" w:rsidRDefault="00A173B8">
      <w:pPr>
        <w:rPr>
          <w:rFonts w:asciiTheme="minorEastAsia" w:hAnsiTheme="minorEastAsia"/>
          <w:color w:val="000000" w:themeColor="text1"/>
        </w:rPr>
      </w:pPr>
      <w:r w:rsidRPr="00B04FAF">
        <w:rPr>
          <w:rFonts w:asciiTheme="minorEastAsia" w:hAnsiTheme="minorEastAsia" w:hint="eastAsia"/>
          <w:color w:val="000000" w:themeColor="text1"/>
        </w:rPr>
        <w:t>（主旨）</w:t>
      </w:r>
    </w:p>
    <w:p w14:paraId="7CCB0B18" w14:textId="4345C821" w:rsidR="00A173B8" w:rsidRPr="00B04FAF" w:rsidRDefault="00A173B8"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第１条　瀬戸内・松山ツーリズム推進会議（以下「瀬戸ツー」という。）は、松山市内のホテル及び旅館等（以下「宿泊施設」という。）に宿泊する修学旅行</w:t>
      </w:r>
      <w:r w:rsidR="00A749EF">
        <w:rPr>
          <w:rFonts w:asciiTheme="minorEastAsia" w:hAnsiTheme="minorEastAsia" w:hint="eastAsia"/>
          <w:color w:val="000000" w:themeColor="text1"/>
        </w:rPr>
        <w:t>の催行者</w:t>
      </w:r>
      <w:r w:rsidRPr="00B04FAF">
        <w:rPr>
          <w:rFonts w:asciiTheme="minorEastAsia" w:hAnsiTheme="minorEastAsia" w:hint="eastAsia"/>
          <w:color w:val="000000" w:themeColor="text1"/>
        </w:rPr>
        <w:t>に対し、予算の</w:t>
      </w:r>
      <w:r w:rsidR="00266ADA" w:rsidRPr="00B04FAF">
        <w:rPr>
          <w:rFonts w:asciiTheme="minorEastAsia" w:hAnsiTheme="minorEastAsia" w:hint="eastAsia"/>
          <w:color w:val="000000" w:themeColor="text1"/>
        </w:rPr>
        <w:t>範囲内</w:t>
      </w:r>
      <w:r w:rsidRPr="00B04FAF">
        <w:rPr>
          <w:rFonts w:asciiTheme="minorEastAsia" w:hAnsiTheme="minorEastAsia" w:hint="eastAsia"/>
          <w:color w:val="000000" w:themeColor="text1"/>
        </w:rPr>
        <w:t>において、修学旅行誘致促進事業助成金（以下「助成金」という。）を交付する</w:t>
      </w:r>
      <w:r w:rsidR="00A749EF">
        <w:rPr>
          <w:rFonts w:asciiTheme="minorEastAsia" w:hAnsiTheme="minorEastAsia" w:hint="eastAsia"/>
          <w:color w:val="000000" w:themeColor="text1"/>
        </w:rPr>
        <w:t>。</w:t>
      </w:r>
    </w:p>
    <w:p w14:paraId="14759035" w14:textId="77777777" w:rsidR="00E37B34" w:rsidRPr="00B04FAF" w:rsidRDefault="00E37B34">
      <w:pPr>
        <w:rPr>
          <w:rFonts w:asciiTheme="minorEastAsia" w:hAnsiTheme="minorEastAsia"/>
          <w:color w:val="000000" w:themeColor="text1"/>
        </w:rPr>
      </w:pPr>
    </w:p>
    <w:p w14:paraId="7D29F7B9" w14:textId="53C4783D" w:rsidR="00E37B34" w:rsidRPr="00B04FAF" w:rsidRDefault="00E37B34">
      <w:pPr>
        <w:rPr>
          <w:rFonts w:asciiTheme="minorEastAsia" w:hAnsiTheme="minorEastAsia"/>
          <w:color w:val="000000" w:themeColor="text1"/>
        </w:rPr>
      </w:pPr>
      <w:r w:rsidRPr="00B04FAF">
        <w:rPr>
          <w:rFonts w:asciiTheme="minorEastAsia" w:hAnsiTheme="minorEastAsia" w:hint="eastAsia"/>
          <w:color w:val="000000" w:themeColor="text1"/>
        </w:rPr>
        <w:t>（</w:t>
      </w:r>
      <w:r w:rsidR="001F501F">
        <w:rPr>
          <w:rFonts w:asciiTheme="minorEastAsia" w:hAnsiTheme="minorEastAsia" w:hint="eastAsia"/>
          <w:color w:val="000000" w:themeColor="text1"/>
        </w:rPr>
        <w:t>助成対象者</w:t>
      </w:r>
      <w:r w:rsidRPr="00B04FAF">
        <w:rPr>
          <w:rFonts w:asciiTheme="minorEastAsia" w:hAnsiTheme="minorEastAsia" w:hint="eastAsia"/>
          <w:color w:val="000000" w:themeColor="text1"/>
        </w:rPr>
        <w:t>）</w:t>
      </w:r>
    </w:p>
    <w:p w14:paraId="4E11766F" w14:textId="33459FE4"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第２条　</w:t>
      </w:r>
      <w:r w:rsidR="001F501F">
        <w:rPr>
          <w:rFonts w:asciiTheme="minorEastAsia" w:hAnsiTheme="minorEastAsia" w:hint="eastAsia"/>
          <w:color w:val="000000" w:themeColor="text1"/>
        </w:rPr>
        <w:t>助成対象者</w:t>
      </w:r>
      <w:r w:rsidRPr="00B04FAF">
        <w:rPr>
          <w:rFonts w:asciiTheme="minorEastAsia" w:hAnsiTheme="minorEastAsia" w:hint="eastAsia"/>
          <w:color w:val="000000" w:themeColor="text1"/>
        </w:rPr>
        <w:t>は、旅行業法（昭和</w:t>
      </w:r>
      <w:r w:rsidR="005C3914" w:rsidRPr="00B04FAF">
        <w:rPr>
          <w:rFonts w:asciiTheme="minorEastAsia" w:hAnsiTheme="minorEastAsia" w:hint="eastAsia"/>
          <w:color w:val="000000" w:themeColor="text1"/>
        </w:rPr>
        <w:t>２７</w:t>
      </w:r>
      <w:r w:rsidRPr="00B04FAF">
        <w:rPr>
          <w:rFonts w:asciiTheme="minorEastAsia" w:hAnsiTheme="minorEastAsia" w:hint="eastAsia"/>
          <w:color w:val="000000" w:themeColor="text1"/>
        </w:rPr>
        <w:t>年法律第</w:t>
      </w:r>
      <w:r w:rsidR="005C3914" w:rsidRPr="00B04FAF">
        <w:rPr>
          <w:rFonts w:asciiTheme="minorEastAsia" w:hAnsiTheme="minorEastAsia" w:hint="eastAsia"/>
          <w:color w:val="000000" w:themeColor="text1"/>
        </w:rPr>
        <w:t>２３９</w:t>
      </w:r>
      <w:r w:rsidRPr="00B04FAF">
        <w:rPr>
          <w:rFonts w:asciiTheme="minorEastAsia" w:hAnsiTheme="minorEastAsia" w:hint="eastAsia"/>
          <w:color w:val="000000" w:themeColor="text1"/>
        </w:rPr>
        <w:t>号）第３条の規定により登録を受けている旅行業者とする。</w:t>
      </w:r>
    </w:p>
    <w:p w14:paraId="0EF94E7A" w14:textId="77777777" w:rsidR="00E37B34" w:rsidRPr="00B04FAF" w:rsidRDefault="00E37B34" w:rsidP="00E37B34">
      <w:pPr>
        <w:ind w:left="210" w:hangingChars="100" w:hanging="210"/>
        <w:rPr>
          <w:rFonts w:asciiTheme="minorEastAsia" w:hAnsiTheme="minorEastAsia"/>
          <w:color w:val="000000" w:themeColor="text1"/>
        </w:rPr>
      </w:pPr>
    </w:p>
    <w:p w14:paraId="0D44631C" w14:textId="25456606"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（助成対象）</w:t>
      </w:r>
    </w:p>
    <w:p w14:paraId="139AD2E9" w14:textId="6E9F2D49" w:rsidR="00E37B34" w:rsidRPr="00B04FAF" w:rsidRDefault="00E37B34"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第３条　助成の対象は、小学校、中学校、高等学校、中等教育学校及び特別支援学校</w:t>
      </w:r>
      <w:r w:rsidR="00420D9A">
        <w:rPr>
          <w:rFonts w:asciiTheme="minorEastAsia" w:hAnsiTheme="minorEastAsia" w:hint="eastAsia"/>
          <w:color w:val="000000" w:themeColor="text1"/>
        </w:rPr>
        <w:t>等</w:t>
      </w:r>
      <w:r w:rsidRPr="00B04FAF">
        <w:rPr>
          <w:rFonts w:asciiTheme="minorEastAsia" w:hAnsiTheme="minorEastAsia" w:hint="eastAsia"/>
          <w:color w:val="000000" w:themeColor="text1"/>
        </w:rPr>
        <w:t>（以下「学校」という。）の学校行事として行われる修学旅行において、</w:t>
      </w:r>
      <w:r w:rsidR="00A749EF">
        <w:rPr>
          <w:rFonts w:asciiTheme="minorEastAsia" w:hAnsiTheme="minorEastAsia" w:hint="eastAsia"/>
          <w:color w:val="000000" w:themeColor="text1"/>
        </w:rPr>
        <w:t>来訪のうえ</w:t>
      </w:r>
      <w:r w:rsidRPr="00B04FAF">
        <w:rPr>
          <w:rFonts w:asciiTheme="minorEastAsia" w:hAnsiTheme="minorEastAsia" w:hint="eastAsia"/>
          <w:color w:val="000000" w:themeColor="text1"/>
        </w:rPr>
        <w:t>松山市に宿泊をともなうもの又は松山市と広島市・呉市・廿日市市（以下「広島地域」という。）</w:t>
      </w:r>
      <w:r w:rsidR="00031423" w:rsidRPr="00B04FAF">
        <w:rPr>
          <w:rFonts w:asciiTheme="minorEastAsia" w:hAnsiTheme="minorEastAsia" w:hint="eastAsia"/>
          <w:color w:val="000000" w:themeColor="text1"/>
        </w:rPr>
        <w:t>に宿泊を伴う</w:t>
      </w:r>
      <w:r w:rsidR="008F6426">
        <w:rPr>
          <w:rFonts w:asciiTheme="minorEastAsia" w:hAnsiTheme="minorEastAsia" w:hint="eastAsia"/>
          <w:color w:val="000000" w:themeColor="text1"/>
        </w:rPr>
        <w:t>教育旅行商品</w:t>
      </w:r>
      <w:r w:rsidR="00031423" w:rsidRPr="00B04FAF">
        <w:rPr>
          <w:rFonts w:asciiTheme="minorEastAsia" w:hAnsiTheme="minorEastAsia" w:hint="eastAsia"/>
          <w:color w:val="000000" w:themeColor="text1"/>
        </w:rPr>
        <w:t>とする。</w:t>
      </w:r>
    </w:p>
    <w:p w14:paraId="3599EECA" w14:textId="77777777" w:rsidR="00031423" w:rsidRPr="00B04FAF" w:rsidRDefault="00031423" w:rsidP="00E37B34">
      <w:pPr>
        <w:ind w:left="210" w:hangingChars="100" w:hanging="210"/>
        <w:rPr>
          <w:rFonts w:asciiTheme="minorEastAsia" w:hAnsiTheme="minorEastAsia"/>
          <w:color w:val="000000" w:themeColor="text1"/>
        </w:rPr>
      </w:pPr>
    </w:p>
    <w:p w14:paraId="6D6A936C" w14:textId="6B992FB8" w:rsidR="00031423" w:rsidRPr="00B04FAF" w:rsidRDefault="00031423"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（助成金額）</w:t>
      </w:r>
    </w:p>
    <w:p w14:paraId="2CA6807C" w14:textId="21327C25" w:rsidR="00031423" w:rsidRDefault="00031423"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第４条　助成金は、１つの修学旅行の参加者の実績に応じて助成金の基本額（別表１）により算出した額とする。</w:t>
      </w:r>
    </w:p>
    <w:p w14:paraId="2FA84B49" w14:textId="2E60CCE5" w:rsidR="00216EC9" w:rsidRPr="00B04FAF" w:rsidRDefault="00216EC9" w:rsidP="00216EC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２　</w:t>
      </w:r>
      <w:r w:rsidR="00D55A20" w:rsidRPr="00B04FAF">
        <w:rPr>
          <w:rFonts w:asciiTheme="minorEastAsia" w:hAnsiTheme="minorEastAsia" w:hint="eastAsia"/>
          <w:color w:val="000000" w:themeColor="text1"/>
        </w:rPr>
        <w:t>前条により規定する要件を満たし、かつ、瀬戸内海汽船株式会社、石崎汽船株式会社</w:t>
      </w:r>
      <w:r w:rsidR="00D55A20">
        <w:rPr>
          <w:rFonts w:asciiTheme="minorEastAsia" w:hAnsiTheme="minorEastAsia" w:hint="eastAsia"/>
          <w:color w:val="000000" w:themeColor="text1"/>
        </w:rPr>
        <w:t>が</w:t>
      </w:r>
      <w:r w:rsidR="00D55A20" w:rsidRPr="00B04FAF">
        <w:rPr>
          <w:rFonts w:asciiTheme="minorEastAsia" w:hAnsiTheme="minorEastAsia" w:hint="eastAsia"/>
          <w:color w:val="000000" w:themeColor="text1"/>
        </w:rPr>
        <w:t>運行する広島（宇品港）－呉（呉港）－松山（松山観光港）航路、広島地域－松山（観光港・大浦港）のチャーター船利用又は、西日本旅客鉄道株式会社、四国旅客鉄道株式会社の運行する鉄道路線を組み込んだ</w:t>
      </w:r>
      <w:r w:rsidR="00A74B60">
        <w:rPr>
          <w:rFonts w:asciiTheme="minorEastAsia" w:hAnsiTheme="minorEastAsia" w:hint="eastAsia"/>
          <w:color w:val="000000" w:themeColor="text1"/>
        </w:rPr>
        <w:t>ものに</w:t>
      </w:r>
      <w:r w:rsidR="00D55A20" w:rsidRPr="00B04FAF">
        <w:rPr>
          <w:rFonts w:asciiTheme="minorEastAsia" w:hAnsiTheme="minorEastAsia" w:hint="eastAsia"/>
          <w:color w:val="000000" w:themeColor="text1"/>
        </w:rPr>
        <w:t>ついては、</w:t>
      </w:r>
      <w:r w:rsidR="00A74B60">
        <w:rPr>
          <w:rFonts w:asciiTheme="minorEastAsia" w:hAnsiTheme="minorEastAsia" w:hint="eastAsia"/>
          <w:color w:val="000000" w:themeColor="text1"/>
        </w:rPr>
        <w:t>前条で算出した額に</w:t>
      </w:r>
      <w:r w:rsidR="00D55A20" w:rsidRPr="00B04FAF">
        <w:rPr>
          <w:rFonts w:asciiTheme="minorEastAsia" w:hAnsiTheme="minorEastAsia" w:hint="eastAsia"/>
          <w:color w:val="000000" w:themeColor="text1"/>
        </w:rPr>
        <w:t>航路又はJR路線利用加算額（別表</w:t>
      </w:r>
      <w:r w:rsidR="00D55A20">
        <w:rPr>
          <w:rFonts w:asciiTheme="minorEastAsia" w:hAnsiTheme="minorEastAsia" w:hint="eastAsia"/>
          <w:color w:val="000000" w:themeColor="text1"/>
        </w:rPr>
        <w:t>２</w:t>
      </w:r>
      <w:r w:rsidR="00D55A20" w:rsidRPr="00B04FAF">
        <w:rPr>
          <w:rFonts w:asciiTheme="minorEastAsia" w:hAnsiTheme="minorEastAsia" w:hint="eastAsia"/>
          <w:color w:val="000000" w:themeColor="text1"/>
        </w:rPr>
        <w:t>）を加算した額とする。</w:t>
      </w:r>
    </w:p>
    <w:p w14:paraId="18AFE897" w14:textId="0C9E7291" w:rsidR="00DE6263" w:rsidRPr="00B04FAF" w:rsidRDefault="00216EC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３</w:t>
      </w:r>
      <w:r w:rsidR="00031423" w:rsidRPr="00B04FAF">
        <w:rPr>
          <w:rFonts w:asciiTheme="minorEastAsia" w:hAnsiTheme="minorEastAsia" w:hint="eastAsia"/>
          <w:color w:val="000000" w:themeColor="text1"/>
        </w:rPr>
        <w:t xml:space="preserve">　</w:t>
      </w:r>
      <w:r w:rsidR="00D55A20">
        <w:rPr>
          <w:rFonts w:asciiTheme="minorEastAsia" w:hAnsiTheme="minorEastAsia" w:hint="eastAsia"/>
          <w:color w:val="000000" w:themeColor="text1"/>
        </w:rPr>
        <w:t>前条により規定する要件を満たし、かつ、近隣県（愛媛県を含む四国四県及び広島県、岡山県、山口県、</w:t>
      </w:r>
      <w:r w:rsidR="0010487B">
        <w:rPr>
          <w:rFonts w:asciiTheme="minorEastAsia" w:hAnsiTheme="minorEastAsia" w:hint="eastAsia"/>
          <w:color w:val="000000" w:themeColor="text1"/>
        </w:rPr>
        <w:t>鳥取県、島根県、</w:t>
      </w:r>
      <w:r w:rsidR="00A74B60">
        <w:rPr>
          <w:rFonts w:asciiTheme="minorEastAsia" w:hAnsiTheme="minorEastAsia" w:hint="eastAsia"/>
          <w:color w:val="000000" w:themeColor="text1"/>
        </w:rPr>
        <w:t>福岡県</w:t>
      </w:r>
      <w:r w:rsidR="00D55A20">
        <w:rPr>
          <w:rFonts w:asciiTheme="minorEastAsia" w:hAnsiTheme="minorEastAsia" w:hint="eastAsia"/>
          <w:color w:val="000000" w:themeColor="text1"/>
        </w:rPr>
        <w:t>、</w:t>
      </w:r>
      <w:r w:rsidR="00A74B60">
        <w:rPr>
          <w:rFonts w:asciiTheme="minorEastAsia" w:hAnsiTheme="minorEastAsia" w:hint="eastAsia"/>
          <w:color w:val="000000" w:themeColor="text1"/>
        </w:rPr>
        <w:t>大分</w:t>
      </w:r>
      <w:r w:rsidR="00D55A20">
        <w:rPr>
          <w:rFonts w:asciiTheme="minorEastAsia" w:hAnsiTheme="minorEastAsia" w:hint="eastAsia"/>
          <w:color w:val="000000" w:themeColor="text1"/>
        </w:rPr>
        <w:t>県）</w:t>
      </w:r>
      <w:r w:rsidR="00A74B60">
        <w:rPr>
          <w:rFonts w:asciiTheme="minorEastAsia" w:hAnsiTheme="minorEastAsia" w:hint="eastAsia"/>
          <w:color w:val="000000" w:themeColor="text1"/>
        </w:rPr>
        <w:t>からの来訪</w:t>
      </w:r>
      <w:r w:rsidR="00D55A20">
        <w:rPr>
          <w:rFonts w:asciiTheme="minorEastAsia" w:hAnsiTheme="minorEastAsia" w:hint="eastAsia"/>
          <w:color w:val="000000" w:themeColor="text1"/>
        </w:rPr>
        <w:t>については、近隣県加算額（別表３）を加算した額とする。</w:t>
      </w:r>
    </w:p>
    <w:p w14:paraId="37D4C19A" w14:textId="68CD359D" w:rsidR="00216EC9" w:rsidRDefault="00216EC9" w:rsidP="00A74B6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　前条により規定する要件を満たし、かつ、松山市</w:t>
      </w:r>
      <w:r w:rsidR="00A74B60">
        <w:rPr>
          <w:rFonts w:asciiTheme="minorEastAsia" w:hAnsiTheme="minorEastAsia" w:hint="eastAsia"/>
          <w:color w:val="000000" w:themeColor="text1"/>
        </w:rPr>
        <w:t>内で実施する</w:t>
      </w:r>
      <w:r>
        <w:rPr>
          <w:rFonts w:asciiTheme="minorEastAsia" w:hAnsiTheme="minorEastAsia" w:hint="eastAsia"/>
          <w:color w:val="000000" w:themeColor="text1"/>
        </w:rPr>
        <w:t>体験メニューを</w:t>
      </w:r>
      <w:r w:rsidR="003C3EA3">
        <w:rPr>
          <w:rFonts w:asciiTheme="minorEastAsia" w:hAnsiTheme="minorEastAsia" w:hint="eastAsia"/>
          <w:color w:val="000000" w:themeColor="text1"/>
        </w:rPr>
        <w:t>実施した学校</w:t>
      </w:r>
      <w:r>
        <w:rPr>
          <w:rFonts w:asciiTheme="minorEastAsia" w:hAnsiTheme="minorEastAsia" w:hint="eastAsia"/>
          <w:color w:val="000000" w:themeColor="text1"/>
        </w:rPr>
        <w:t>につい</w:t>
      </w:r>
      <w:r w:rsidR="003C3EA3">
        <w:rPr>
          <w:rFonts w:asciiTheme="minorEastAsia" w:hAnsiTheme="minorEastAsia" w:hint="eastAsia"/>
          <w:color w:val="000000" w:themeColor="text1"/>
        </w:rPr>
        <w:t>て</w:t>
      </w:r>
      <w:r>
        <w:rPr>
          <w:rFonts w:asciiTheme="minorEastAsia" w:hAnsiTheme="minorEastAsia" w:hint="eastAsia"/>
          <w:color w:val="000000" w:themeColor="text1"/>
        </w:rPr>
        <w:t>は、</w:t>
      </w:r>
      <w:r w:rsidR="00A74B60">
        <w:rPr>
          <w:rFonts w:asciiTheme="minorEastAsia" w:hAnsiTheme="minorEastAsia" w:hint="eastAsia"/>
          <w:color w:val="000000" w:themeColor="text1"/>
        </w:rPr>
        <w:t>前条で算出した額に</w:t>
      </w:r>
      <w:r w:rsidR="00420D9A">
        <w:rPr>
          <w:rFonts w:asciiTheme="minorEastAsia" w:hAnsiTheme="minorEastAsia" w:hint="eastAsia"/>
          <w:color w:val="000000" w:themeColor="text1"/>
        </w:rPr>
        <w:t>松山</w:t>
      </w:r>
      <w:r w:rsidR="00A74B60">
        <w:rPr>
          <w:rFonts w:asciiTheme="minorEastAsia" w:hAnsiTheme="minorEastAsia" w:hint="eastAsia"/>
          <w:color w:val="000000" w:themeColor="text1"/>
        </w:rPr>
        <w:t>体験プログラム</w:t>
      </w:r>
      <w:r>
        <w:rPr>
          <w:rFonts w:asciiTheme="minorEastAsia" w:hAnsiTheme="minorEastAsia" w:hint="eastAsia"/>
          <w:color w:val="000000" w:themeColor="text1"/>
        </w:rPr>
        <w:t>（別表４）を加算した額とする。</w:t>
      </w:r>
    </w:p>
    <w:p w14:paraId="115E516E" w14:textId="3F4FFFFA" w:rsidR="00893AB7" w:rsidRPr="00B04FAF" w:rsidRDefault="00216EC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５</w:t>
      </w:r>
      <w:r w:rsidR="00893AB7" w:rsidRPr="00B04FAF">
        <w:rPr>
          <w:rFonts w:asciiTheme="minorEastAsia" w:hAnsiTheme="minorEastAsia" w:hint="eastAsia"/>
          <w:color w:val="000000" w:themeColor="text1"/>
        </w:rPr>
        <w:t xml:space="preserve">　助成金は予算の範囲内で交付することとし、予算額に達した時点で終了とする（書面</w:t>
      </w:r>
      <w:r w:rsidR="008F6426">
        <w:rPr>
          <w:rFonts w:asciiTheme="minorEastAsia" w:hAnsiTheme="minorEastAsia" w:hint="eastAsia"/>
          <w:color w:val="000000" w:themeColor="text1"/>
        </w:rPr>
        <w:t>による</w:t>
      </w:r>
      <w:r w:rsidR="00893AB7" w:rsidRPr="00B04FAF">
        <w:rPr>
          <w:rFonts w:asciiTheme="minorEastAsia" w:hAnsiTheme="minorEastAsia" w:hint="eastAsia"/>
          <w:color w:val="000000" w:themeColor="text1"/>
        </w:rPr>
        <w:t>申請</w:t>
      </w:r>
      <w:r w:rsidR="008F6426">
        <w:rPr>
          <w:rFonts w:asciiTheme="minorEastAsia" w:hAnsiTheme="minorEastAsia" w:hint="eastAsia"/>
          <w:color w:val="000000" w:themeColor="text1"/>
        </w:rPr>
        <w:t>が</w:t>
      </w:r>
      <w:r w:rsidR="00893AB7" w:rsidRPr="00B04FAF">
        <w:rPr>
          <w:rFonts w:asciiTheme="minorEastAsia" w:hAnsiTheme="minorEastAsia" w:hint="eastAsia"/>
          <w:color w:val="000000" w:themeColor="text1"/>
        </w:rPr>
        <w:t>あった</w:t>
      </w:r>
      <w:r w:rsidR="00401E0C" w:rsidRPr="00B04FAF">
        <w:rPr>
          <w:rFonts w:asciiTheme="minorEastAsia" w:hAnsiTheme="minorEastAsia" w:hint="eastAsia"/>
          <w:color w:val="000000" w:themeColor="text1"/>
        </w:rPr>
        <w:t>順</w:t>
      </w:r>
      <w:r w:rsidR="00893AB7" w:rsidRPr="00B04FAF">
        <w:rPr>
          <w:rFonts w:asciiTheme="minorEastAsia" w:hAnsiTheme="minorEastAsia" w:hint="eastAsia"/>
          <w:color w:val="000000" w:themeColor="text1"/>
        </w:rPr>
        <w:t>に審査し、助成</w:t>
      </w:r>
      <w:r w:rsidR="008F6426">
        <w:rPr>
          <w:rFonts w:asciiTheme="minorEastAsia" w:hAnsiTheme="minorEastAsia" w:hint="eastAsia"/>
          <w:color w:val="000000" w:themeColor="text1"/>
        </w:rPr>
        <w:t>金</w:t>
      </w:r>
      <w:r w:rsidR="00893AB7" w:rsidRPr="00B04FAF">
        <w:rPr>
          <w:rFonts w:asciiTheme="minorEastAsia" w:hAnsiTheme="minorEastAsia" w:hint="eastAsia"/>
          <w:color w:val="000000" w:themeColor="text1"/>
        </w:rPr>
        <w:t>を決定する。）。</w:t>
      </w:r>
    </w:p>
    <w:p w14:paraId="0AB113F3" w14:textId="77777777" w:rsidR="00A74B60" w:rsidRDefault="00A74B60" w:rsidP="00A74B60">
      <w:pPr>
        <w:rPr>
          <w:rFonts w:asciiTheme="minorEastAsia" w:hAnsiTheme="minorEastAsia"/>
          <w:color w:val="000000" w:themeColor="text1"/>
        </w:rPr>
      </w:pPr>
    </w:p>
    <w:p w14:paraId="16692EBE" w14:textId="77777777" w:rsidR="00A74B60" w:rsidRDefault="00A74B60" w:rsidP="00A74B60">
      <w:pPr>
        <w:rPr>
          <w:rFonts w:asciiTheme="minorEastAsia" w:hAnsiTheme="minorEastAsia"/>
          <w:color w:val="000000" w:themeColor="text1"/>
        </w:rPr>
      </w:pPr>
    </w:p>
    <w:p w14:paraId="26730252" w14:textId="77777777" w:rsidR="00A74B60" w:rsidRDefault="00A74B60" w:rsidP="00A74B60">
      <w:pPr>
        <w:rPr>
          <w:rFonts w:asciiTheme="minorEastAsia" w:hAnsiTheme="minorEastAsia"/>
          <w:color w:val="000000" w:themeColor="text1"/>
        </w:rPr>
      </w:pPr>
    </w:p>
    <w:p w14:paraId="78CD2511" w14:textId="5C32DDC7" w:rsidR="00A74B60" w:rsidRDefault="00FD08AA" w:rsidP="00A74B60">
      <w:pPr>
        <w:rPr>
          <w:rFonts w:asciiTheme="minorEastAsia" w:hAnsiTheme="minorEastAsia"/>
          <w:color w:val="000000" w:themeColor="text1"/>
        </w:rPr>
      </w:pPr>
      <w:r w:rsidRPr="00B04FAF">
        <w:rPr>
          <w:rFonts w:asciiTheme="minorEastAsia" w:hAnsiTheme="minorEastAsia" w:hint="eastAsia"/>
          <w:color w:val="000000" w:themeColor="text1"/>
        </w:rPr>
        <w:lastRenderedPageBreak/>
        <w:t>（助成金対象期間）</w:t>
      </w:r>
    </w:p>
    <w:p w14:paraId="213FAA6F" w14:textId="5B19688F" w:rsidR="00FD08AA" w:rsidRDefault="00FD08AA" w:rsidP="00E37B3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第５条　助成金対象期間は、</w:t>
      </w:r>
      <w:r w:rsidR="002045D6">
        <w:rPr>
          <w:rFonts w:asciiTheme="minorEastAsia" w:hAnsiTheme="minorEastAsia" w:hint="eastAsia"/>
          <w:color w:val="000000" w:themeColor="text1"/>
        </w:rPr>
        <w:t>令和</w:t>
      </w:r>
      <w:r w:rsidR="006D7881">
        <w:rPr>
          <w:rFonts w:asciiTheme="minorEastAsia" w:hAnsiTheme="minorEastAsia" w:hint="eastAsia"/>
          <w:color w:val="000000" w:themeColor="text1"/>
        </w:rPr>
        <w:t>３</w:t>
      </w:r>
      <w:r w:rsidR="002045D6">
        <w:rPr>
          <w:rFonts w:asciiTheme="minorEastAsia" w:hAnsiTheme="minorEastAsia" w:hint="eastAsia"/>
          <w:color w:val="000000" w:themeColor="text1"/>
        </w:rPr>
        <w:t>年</w:t>
      </w:r>
      <w:r w:rsidR="006D7881">
        <w:rPr>
          <w:rFonts w:asciiTheme="minorEastAsia" w:hAnsiTheme="minorEastAsia" w:hint="eastAsia"/>
          <w:color w:val="000000" w:themeColor="text1"/>
        </w:rPr>
        <w:t>４</w:t>
      </w:r>
      <w:r w:rsidR="002045D6">
        <w:rPr>
          <w:rFonts w:asciiTheme="minorEastAsia" w:hAnsiTheme="minorEastAsia" w:hint="eastAsia"/>
          <w:color w:val="000000" w:themeColor="text1"/>
        </w:rPr>
        <w:t>月</w:t>
      </w:r>
      <w:r w:rsidR="006D7881">
        <w:rPr>
          <w:rFonts w:asciiTheme="minorEastAsia" w:hAnsiTheme="minorEastAsia" w:hint="eastAsia"/>
          <w:color w:val="000000" w:themeColor="text1"/>
        </w:rPr>
        <w:t>１</w:t>
      </w:r>
      <w:r w:rsidR="002045D6">
        <w:rPr>
          <w:rFonts w:asciiTheme="minorEastAsia" w:hAnsiTheme="minorEastAsia" w:hint="eastAsia"/>
          <w:color w:val="000000" w:themeColor="text1"/>
        </w:rPr>
        <w:t>日</w:t>
      </w:r>
      <w:r w:rsidRPr="00B04FAF">
        <w:rPr>
          <w:rFonts w:asciiTheme="minorEastAsia" w:hAnsiTheme="minorEastAsia" w:hint="eastAsia"/>
          <w:color w:val="000000" w:themeColor="text1"/>
        </w:rPr>
        <w:t>から令和</w:t>
      </w:r>
      <w:r w:rsidR="006D7881">
        <w:rPr>
          <w:rFonts w:asciiTheme="minorEastAsia" w:hAnsiTheme="minorEastAsia" w:hint="eastAsia"/>
          <w:color w:val="000000" w:themeColor="text1"/>
        </w:rPr>
        <w:t>４</w:t>
      </w:r>
      <w:r w:rsidRPr="00B04FAF">
        <w:rPr>
          <w:rFonts w:asciiTheme="minorEastAsia" w:hAnsiTheme="minorEastAsia" w:hint="eastAsia"/>
          <w:color w:val="000000" w:themeColor="text1"/>
        </w:rPr>
        <w:t>年</w:t>
      </w:r>
      <w:r w:rsidR="00B04FAF">
        <w:rPr>
          <w:rFonts w:asciiTheme="minorEastAsia" w:hAnsiTheme="minorEastAsia" w:hint="eastAsia"/>
          <w:color w:val="000000" w:themeColor="text1"/>
        </w:rPr>
        <w:t>３</w:t>
      </w:r>
      <w:r w:rsidRPr="00B04FAF">
        <w:rPr>
          <w:rFonts w:asciiTheme="minorEastAsia" w:hAnsiTheme="minorEastAsia" w:hint="eastAsia"/>
          <w:color w:val="000000" w:themeColor="text1"/>
        </w:rPr>
        <w:t>月</w:t>
      </w:r>
      <w:r w:rsidR="00B04FAF">
        <w:rPr>
          <w:rFonts w:asciiTheme="minorEastAsia" w:hAnsiTheme="minorEastAsia" w:hint="eastAsia"/>
          <w:color w:val="000000" w:themeColor="text1"/>
        </w:rPr>
        <w:t>３１</w:t>
      </w:r>
      <w:r w:rsidRPr="00B04FAF">
        <w:rPr>
          <w:rFonts w:asciiTheme="minorEastAsia" w:hAnsiTheme="minorEastAsia" w:hint="eastAsia"/>
          <w:color w:val="000000" w:themeColor="text1"/>
        </w:rPr>
        <w:t>日とし、出発日を基準に決定する。</w:t>
      </w:r>
    </w:p>
    <w:p w14:paraId="71FB9A43" w14:textId="77777777" w:rsidR="008F6426" w:rsidRPr="00B04FAF" w:rsidRDefault="008F6426" w:rsidP="00E37B34">
      <w:pPr>
        <w:ind w:left="210" w:hangingChars="100" w:hanging="210"/>
        <w:rPr>
          <w:rFonts w:asciiTheme="minorEastAsia" w:hAnsiTheme="minorEastAsia"/>
          <w:color w:val="000000" w:themeColor="text1"/>
        </w:rPr>
      </w:pPr>
    </w:p>
    <w:p w14:paraId="227A3805" w14:textId="77777777" w:rsidR="00893AB7" w:rsidRPr="00B04FAF" w:rsidRDefault="00893AB7" w:rsidP="00A317ED">
      <w:pPr>
        <w:rPr>
          <w:rFonts w:asciiTheme="minorEastAsia" w:hAnsiTheme="minorEastAsia"/>
          <w:color w:val="000000" w:themeColor="text1"/>
        </w:rPr>
      </w:pPr>
      <w:r w:rsidRPr="00B04FAF">
        <w:rPr>
          <w:rFonts w:asciiTheme="minorEastAsia" w:hAnsiTheme="minorEastAsia" w:hint="eastAsia"/>
          <w:color w:val="000000" w:themeColor="text1"/>
        </w:rPr>
        <w:t>（交付の申請）</w:t>
      </w:r>
    </w:p>
    <w:p w14:paraId="45C3ED89" w14:textId="4787A005" w:rsidR="00401E0C" w:rsidRPr="00B04FAF" w:rsidRDefault="00893AB7"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w:t>
      </w:r>
      <w:r w:rsidR="00FD08AA" w:rsidRPr="00B04FAF">
        <w:rPr>
          <w:rFonts w:asciiTheme="minorEastAsia" w:hAnsiTheme="minorEastAsia" w:hint="eastAsia"/>
          <w:color w:val="000000" w:themeColor="text1"/>
        </w:rPr>
        <w:t>６</w:t>
      </w:r>
      <w:r w:rsidRPr="00B04FAF">
        <w:rPr>
          <w:rFonts w:asciiTheme="minorEastAsia" w:hAnsiTheme="minorEastAsia" w:hint="eastAsia"/>
          <w:color w:val="000000" w:themeColor="text1"/>
        </w:rPr>
        <w:t>条　助成金の交付を受けようとする</w:t>
      </w:r>
      <w:r w:rsidR="00A74B60">
        <w:rPr>
          <w:rFonts w:asciiTheme="minorEastAsia" w:hAnsiTheme="minorEastAsia" w:hint="eastAsia"/>
          <w:color w:val="000000" w:themeColor="text1"/>
        </w:rPr>
        <w:t>助成対象者</w:t>
      </w:r>
      <w:r w:rsidRPr="00B04FAF">
        <w:rPr>
          <w:rFonts w:asciiTheme="minorEastAsia" w:hAnsiTheme="minorEastAsia" w:hint="eastAsia"/>
          <w:color w:val="000000" w:themeColor="text1"/>
        </w:rPr>
        <w:t>は、助成</w:t>
      </w:r>
      <w:r w:rsidR="008F6426">
        <w:rPr>
          <w:rFonts w:asciiTheme="minorEastAsia" w:hAnsiTheme="minorEastAsia" w:hint="eastAsia"/>
          <w:color w:val="000000" w:themeColor="text1"/>
        </w:rPr>
        <w:t>金</w:t>
      </w:r>
      <w:r w:rsidRPr="00B04FAF">
        <w:rPr>
          <w:rFonts w:asciiTheme="minorEastAsia" w:hAnsiTheme="minorEastAsia" w:hint="eastAsia"/>
          <w:color w:val="000000" w:themeColor="text1"/>
        </w:rPr>
        <w:t>の対象となる修学旅行の実施日</w:t>
      </w:r>
      <w:r w:rsidR="00C03812" w:rsidRPr="00B04FAF">
        <w:rPr>
          <w:rFonts w:asciiTheme="minorEastAsia" w:hAnsiTheme="minorEastAsia" w:hint="eastAsia"/>
          <w:color w:val="000000" w:themeColor="text1"/>
        </w:rPr>
        <w:t>（出発日）</w:t>
      </w:r>
      <w:r w:rsidR="005C3914" w:rsidRPr="00B04FAF">
        <w:rPr>
          <w:rFonts w:asciiTheme="minorEastAsia" w:hAnsiTheme="minorEastAsia" w:hint="eastAsia"/>
          <w:color w:val="000000" w:themeColor="text1"/>
        </w:rPr>
        <w:t>３０</w:t>
      </w:r>
      <w:r w:rsidRPr="00B04FAF">
        <w:rPr>
          <w:rFonts w:asciiTheme="minorEastAsia" w:hAnsiTheme="minorEastAsia" w:hint="eastAsia"/>
          <w:color w:val="000000" w:themeColor="text1"/>
        </w:rPr>
        <w:t>日前までに、</w:t>
      </w:r>
      <w:r w:rsidR="00A74B60">
        <w:rPr>
          <w:rFonts w:asciiTheme="minorEastAsia" w:hAnsiTheme="minorEastAsia" w:hint="eastAsia"/>
          <w:color w:val="000000" w:themeColor="text1"/>
        </w:rPr>
        <w:t>瀬戸ツー</w:t>
      </w:r>
      <w:r w:rsidR="00401E0C" w:rsidRPr="00B04FAF">
        <w:rPr>
          <w:rFonts w:asciiTheme="minorEastAsia" w:hAnsiTheme="minorEastAsia" w:hint="eastAsia"/>
          <w:color w:val="000000" w:themeColor="text1"/>
        </w:rPr>
        <w:t>会長（以下「会長」という。）に、次の各号に定める書類を各１部提出し、助成金交付申請を行わなければならない。</w:t>
      </w:r>
    </w:p>
    <w:p w14:paraId="087C72D2" w14:textId="77777777" w:rsidR="00401E0C" w:rsidRPr="00B04FAF" w:rsidRDefault="00401E0C"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（１）修学旅行誘致促進事業助成金交付申請書</w:t>
      </w:r>
      <w:r w:rsidR="00B31636" w:rsidRPr="00B04FAF">
        <w:rPr>
          <w:rFonts w:asciiTheme="minorEastAsia" w:hAnsiTheme="minorEastAsia" w:hint="eastAsia"/>
          <w:color w:val="000000" w:themeColor="text1"/>
        </w:rPr>
        <w:t xml:space="preserve">　</w:t>
      </w:r>
      <w:r w:rsidRPr="00B04FAF">
        <w:rPr>
          <w:rFonts w:asciiTheme="minorEastAsia" w:hAnsiTheme="minorEastAsia" w:hint="eastAsia"/>
          <w:color w:val="000000" w:themeColor="text1"/>
        </w:rPr>
        <w:t>（様式第１号）</w:t>
      </w:r>
    </w:p>
    <w:p w14:paraId="294D91CC" w14:textId="6A31E9D2" w:rsidR="00401E0C" w:rsidRPr="00B04FAF" w:rsidRDefault="00401E0C" w:rsidP="00DB53E3">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w:t>
      </w:r>
      <w:r w:rsidR="00B31636" w:rsidRPr="00B04FAF">
        <w:rPr>
          <w:rFonts w:asciiTheme="minorEastAsia" w:hAnsiTheme="minorEastAsia" w:hint="eastAsia"/>
          <w:color w:val="000000" w:themeColor="text1"/>
        </w:rPr>
        <w:t>計画時点の修学旅行日程表</w:t>
      </w:r>
    </w:p>
    <w:p w14:paraId="2314359F" w14:textId="42CE2CFC" w:rsidR="00225ECA" w:rsidRDefault="00401E0C" w:rsidP="00A74B60">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r w:rsidR="00B31636" w:rsidRPr="00B04FAF">
        <w:rPr>
          <w:rFonts w:asciiTheme="minorEastAsia" w:hAnsiTheme="minorEastAsia" w:hint="eastAsia"/>
          <w:color w:val="000000" w:themeColor="text1"/>
        </w:rPr>
        <w:t>宿泊先の</w:t>
      </w:r>
      <w:r w:rsidR="00DB53E3" w:rsidRPr="00B04FAF">
        <w:rPr>
          <w:rFonts w:asciiTheme="minorEastAsia" w:hAnsiTheme="minorEastAsia" w:hint="eastAsia"/>
          <w:color w:val="000000" w:themeColor="text1"/>
        </w:rPr>
        <w:t>利用が</w:t>
      </w:r>
      <w:r w:rsidR="00B31636" w:rsidRPr="00B04FAF">
        <w:rPr>
          <w:rFonts w:asciiTheme="minorEastAsia" w:hAnsiTheme="minorEastAsia" w:hint="eastAsia"/>
          <w:color w:val="000000" w:themeColor="text1"/>
        </w:rPr>
        <w:t>確認できる書類</w:t>
      </w:r>
    </w:p>
    <w:p w14:paraId="47F8EB8F" w14:textId="7CE74B1E" w:rsidR="00401E0C" w:rsidRPr="00B04FAF" w:rsidRDefault="00401E0C" w:rsidP="00401E0C">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w:t>
      </w:r>
      <w:r w:rsidR="00A74B60">
        <w:rPr>
          <w:rFonts w:asciiTheme="minorEastAsia" w:hAnsiTheme="minorEastAsia" w:hint="eastAsia"/>
          <w:color w:val="000000" w:themeColor="text1"/>
        </w:rPr>
        <w:t>４</w:t>
      </w:r>
      <w:r w:rsidRPr="00B04FAF">
        <w:rPr>
          <w:rFonts w:asciiTheme="minorEastAsia" w:hAnsiTheme="minorEastAsia" w:hint="eastAsia"/>
          <w:color w:val="000000" w:themeColor="text1"/>
        </w:rPr>
        <w:t>）その他、会長が必要と認める書類</w:t>
      </w:r>
    </w:p>
    <w:p w14:paraId="3371ADAF" w14:textId="77777777" w:rsidR="00401E0C" w:rsidRPr="00B04FAF" w:rsidRDefault="00401E0C" w:rsidP="00401E0C">
      <w:pPr>
        <w:ind w:left="210" w:hangingChars="100" w:hanging="210"/>
        <w:rPr>
          <w:rFonts w:asciiTheme="minorEastAsia" w:hAnsiTheme="minorEastAsia"/>
          <w:color w:val="000000" w:themeColor="text1"/>
        </w:rPr>
      </w:pPr>
    </w:p>
    <w:p w14:paraId="2B20D929" w14:textId="77777777" w:rsidR="00401E0C" w:rsidRPr="00B04FAF" w:rsidRDefault="00401E0C" w:rsidP="00DE3FE4">
      <w:pPr>
        <w:rPr>
          <w:rFonts w:asciiTheme="minorEastAsia" w:hAnsiTheme="minorEastAsia"/>
          <w:color w:val="000000" w:themeColor="text1"/>
        </w:rPr>
      </w:pPr>
      <w:r w:rsidRPr="00B04FAF">
        <w:rPr>
          <w:rFonts w:asciiTheme="minorEastAsia" w:hAnsiTheme="minorEastAsia" w:hint="eastAsia"/>
          <w:color w:val="000000" w:themeColor="text1"/>
        </w:rPr>
        <w:t>（書類審査及び交付</w:t>
      </w:r>
      <w:r w:rsidR="00AB6259" w:rsidRPr="00B04FAF">
        <w:rPr>
          <w:rFonts w:asciiTheme="minorEastAsia" w:hAnsiTheme="minorEastAsia" w:hint="eastAsia"/>
          <w:color w:val="000000" w:themeColor="text1"/>
        </w:rPr>
        <w:t>決定</w:t>
      </w:r>
      <w:r w:rsidRPr="00B04FAF">
        <w:rPr>
          <w:rFonts w:asciiTheme="minorEastAsia" w:hAnsiTheme="minorEastAsia" w:hint="eastAsia"/>
          <w:color w:val="000000" w:themeColor="text1"/>
        </w:rPr>
        <w:t>の通知）</w:t>
      </w:r>
    </w:p>
    <w:p w14:paraId="2637B16B" w14:textId="31422FE1" w:rsidR="00401E0C" w:rsidRPr="00B04FAF" w:rsidRDefault="00DE3FE4"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w:t>
      </w:r>
      <w:r w:rsidR="00FD08AA" w:rsidRPr="00B04FAF">
        <w:rPr>
          <w:rFonts w:asciiTheme="minorEastAsia" w:hAnsiTheme="minorEastAsia" w:hint="eastAsia"/>
          <w:color w:val="000000" w:themeColor="text1"/>
        </w:rPr>
        <w:t>７</w:t>
      </w:r>
      <w:r w:rsidRPr="00B04FAF">
        <w:rPr>
          <w:rFonts w:asciiTheme="minorEastAsia" w:hAnsiTheme="minorEastAsia" w:hint="eastAsia"/>
          <w:color w:val="000000" w:themeColor="text1"/>
        </w:rPr>
        <w:t>条　助成金交付の</w:t>
      </w:r>
      <w:r w:rsidR="000116B5" w:rsidRPr="00B04FAF">
        <w:rPr>
          <w:rFonts w:asciiTheme="minorEastAsia" w:hAnsiTheme="minorEastAsia" w:hint="eastAsia"/>
          <w:color w:val="000000" w:themeColor="text1"/>
        </w:rPr>
        <w:t>適正</w:t>
      </w:r>
      <w:r w:rsidRPr="00B04FAF">
        <w:rPr>
          <w:rFonts w:asciiTheme="minorEastAsia" w:hAnsiTheme="minorEastAsia" w:hint="eastAsia"/>
          <w:color w:val="000000" w:themeColor="text1"/>
        </w:rPr>
        <w:t>を期するため、会長は第</w:t>
      </w:r>
      <w:r w:rsidR="005C3914" w:rsidRPr="00B04FAF">
        <w:rPr>
          <w:rFonts w:asciiTheme="minorEastAsia" w:hAnsiTheme="minorEastAsia" w:hint="eastAsia"/>
          <w:color w:val="000000" w:themeColor="text1"/>
        </w:rPr>
        <w:t>６</w:t>
      </w:r>
      <w:r w:rsidRPr="00B04FAF">
        <w:rPr>
          <w:rFonts w:asciiTheme="minorEastAsia" w:hAnsiTheme="minorEastAsia" w:hint="eastAsia"/>
          <w:color w:val="000000" w:themeColor="text1"/>
        </w:rPr>
        <w:t>条の規定による申請の内容について審査し、助成金交付の適否</w:t>
      </w:r>
      <w:r w:rsidR="00727EF3" w:rsidRPr="00B04FAF">
        <w:rPr>
          <w:rFonts w:asciiTheme="minorEastAsia" w:hAnsiTheme="minorEastAsia" w:hint="eastAsia"/>
          <w:color w:val="000000" w:themeColor="text1"/>
        </w:rPr>
        <w:t>に</w:t>
      </w:r>
      <w:r w:rsidRPr="00B04FAF">
        <w:rPr>
          <w:rFonts w:asciiTheme="minorEastAsia" w:hAnsiTheme="minorEastAsia" w:hint="eastAsia"/>
          <w:color w:val="000000" w:themeColor="text1"/>
        </w:rPr>
        <w:t>ついて、</w:t>
      </w:r>
      <w:r w:rsidR="000116B5" w:rsidRPr="00B04FAF">
        <w:rPr>
          <w:rFonts w:asciiTheme="minorEastAsia" w:hAnsiTheme="minorEastAsia" w:hint="eastAsia"/>
          <w:color w:val="000000" w:themeColor="text1"/>
        </w:rPr>
        <w:t>助成金交付</w:t>
      </w:r>
      <w:r w:rsidR="00FD08AA" w:rsidRPr="00B04FAF">
        <w:rPr>
          <w:rFonts w:asciiTheme="minorEastAsia" w:hAnsiTheme="minorEastAsia" w:hint="eastAsia"/>
          <w:color w:val="000000" w:themeColor="text1"/>
        </w:rPr>
        <w:t>決定</w:t>
      </w:r>
      <w:r w:rsidR="000116B5" w:rsidRPr="00B04FAF">
        <w:rPr>
          <w:rFonts w:asciiTheme="minorEastAsia" w:hAnsiTheme="minorEastAsia" w:hint="eastAsia"/>
          <w:color w:val="000000" w:themeColor="text1"/>
        </w:rPr>
        <w:t>通知書</w:t>
      </w:r>
      <w:r w:rsidR="008F6426">
        <w:rPr>
          <w:rFonts w:asciiTheme="minorEastAsia" w:hAnsiTheme="minorEastAsia" w:hint="eastAsia"/>
          <w:color w:val="000000" w:themeColor="text1"/>
        </w:rPr>
        <w:t>（様式第２号）</w:t>
      </w:r>
      <w:r w:rsidR="004B3361" w:rsidRPr="00B04FAF">
        <w:rPr>
          <w:rFonts w:asciiTheme="minorEastAsia" w:hAnsiTheme="minorEastAsia" w:hint="eastAsia"/>
          <w:color w:val="000000" w:themeColor="text1"/>
        </w:rPr>
        <w:t>で</w:t>
      </w:r>
      <w:r w:rsidRPr="00B04FAF">
        <w:rPr>
          <w:rFonts w:asciiTheme="minorEastAsia" w:hAnsiTheme="minorEastAsia" w:hint="eastAsia"/>
          <w:color w:val="000000" w:themeColor="text1"/>
        </w:rPr>
        <w:t>通知するものとする</w:t>
      </w:r>
      <w:r w:rsidR="007053AB">
        <w:rPr>
          <w:rFonts w:asciiTheme="minorEastAsia" w:hAnsiTheme="minorEastAsia" w:hint="eastAsia"/>
          <w:color w:val="000000" w:themeColor="text1"/>
        </w:rPr>
        <w:t>。</w:t>
      </w:r>
    </w:p>
    <w:p w14:paraId="419E2033" w14:textId="77777777" w:rsidR="00DE3FE4" w:rsidRPr="00B04FAF" w:rsidRDefault="00DE3FE4"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申請書の受付は修学旅行の実施日</w:t>
      </w:r>
      <w:r w:rsidR="00D3579B" w:rsidRPr="00B04FAF">
        <w:rPr>
          <w:rFonts w:asciiTheme="minorEastAsia" w:hAnsiTheme="minorEastAsia" w:hint="eastAsia"/>
          <w:color w:val="000000" w:themeColor="text1"/>
        </w:rPr>
        <w:t>（出発日）</w:t>
      </w:r>
      <w:r w:rsidRPr="00B04FAF">
        <w:rPr>
          <w:rFonts w:asciiTheme="minorEastAsia" w:hAnsiTheme="minorEastAsia" w:hint="eastAsia"/>
          <w:color w:val="000000" w:themeColor="text1"/>
        </w:rPr>
        <w:t>ではなく、</w:t>
      </w:r>
      <w:r w:rsidR="00FD08AA" w:rsidRPr="00B04FAF">
        <w:rPr>
          <w:rFonts w:asciiTheme="minorEastAsia" w:hAnsiTheme="minorEastAsia" w:hint="eastAsia"/>
          <w:color w:val="000000" w:themeColor="text1"/>
        </w:rPr>
        <w:t>助成金交付決定</w:t>
      </w:r>
      <w:r w:rsidR="000116B5" w:rsidRPr="00B04FAF">
        <w:rPr>
          <w:rFonts w:asciiTheme="minorEastAsia" w:hAnsiTheme="minorEastAsia" w:hint="eastAsia"/>
          <w:color w:val="000000" w:themeColor="text1"/>
        </w:rPr>
        <w:t>通知書</w:t>
      </w:r>
      <w:r w:rsidR="004B3361" w:rsidRPr="00B04FAF">
        <w:rPr>
          <w:rFonts w:asciiTheme="minorEastAsia" w:hAnsiTheme="minorEastAsia" w:hint="eastAsia"/>
          <w:color w:val="000000" w:themeColor="text1"/>
        </w:rPr>
        <w:t>の交付順とする。</w:t>
      </w:r>
    </w:p>
    <w:p w14:paraId="6A46258F" w14:textId="77777777" w:rsidR="000116B5" w:rsidRPr="00B04FAF" w:rsidRDefault="000116B5" w:rsidP="00DE3FE4">
      <w:pPr>
        <w:ind w:left="210" w:hangingChars="100" w:hanging="210"/>
        <w:rPr>
          <w:rFonts w:asciiTheme="minorEastAsia" w:hAnsiTheme="minorEastAsia"/>
          <w:color w:val="000000" w:themeColor="text1"/>
        </w:rPr>
      </w:pPr>
    </w:p>
    <w:p w14:paraId="201BC168" w14:textId="77777777" w:rsidR="000116B5"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（助成事業の変更承認申請）</w:t>
      </w:r>
    </w:p>
    <w:p w14:paraId="63D7802E" w14:textId="7655AE94"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第８条　前条の規定により助成金の交付決定を受けた</w:t>
      </w:r>
      <w:r w:rsidR="00A74B60">
        <w:rPr>
          <w:rFonts w:asciiTheme="minorEastAsia" w:hAnsiTheme="minorEastAsia" w:hint="eastAsia"/>
          <w:color w:val="000000" w:themeColor="text1"/>
        </w:rPr>
        <w:t>助成対象者</w:t>
      </w:r>
      <w:r w:rsidRPr="00B04FAF">
        <w:rPr>
          <w:rFonts w:asciiTheme="minorEastAsia" w:hAnsiTheme="minorEastAsia" w:hint="eastAsia"/>
          <w:color w:val="000000" w:themeColor="text1"/>
        </w:rPr>
        <w:t>は、助成金の交付決定を受けた事業の内容を変更又は中止しようとするときは、あらかじめ助成事業変更（中止）承認申請書（様式第</w:t>
      </w:r>
      <w:r w:rsidR="00CE13D4" w:rsidRPr="00B04FAF">
        <w:rPr>
          <w:rFonts w:asciiTheme="minorEastAsia" w:hAnsiTheme="minorEastAsia" w:hint="eastAsia"/>
          <w:color w:val="000000" w:themeColor="text1"/>
        </w:rPr>
        <w:t>３</w:t>
      </w:r>
      <w:r w:rsidRPr="00B04FAF">
        <w:rPr>
          <w:rFonts w:asciiTheme="minorEastAsia" w:hAnsiTheme="minorEastAsia" w:hint="eastAsia"/>
          <w:color w:val="000000" w:themeColor="text1"/>
        </w:rPr>
        <w:t>号）を会長に提出し、その承認を受けなければならない。ただし、助成金の</w:t>
      </w:r>
      <w:r w:rsidR="00727EF3" w:rsidRPr="00B04FAF">
        <w:rPr>
          <w:rFonts w:asciiTheme="minorEastAsia" w:hAnsiTheme="minorEastAsia" w:hint="eastAsia"/>
          <w:color w:val="000000" w:themeColor="text1"/>
        </w:rPr>
        <w:t>大幅な増減</w:t>
      </w:r>
      <w:r w:rsidRPr="00B04FAF">
        <w:rPr>
          <w:rFonts w:asciiTheme="minorEastAsia" w:hAnsiTheme="minorEastAsia" w:hint="eastAsia"/>
          <w:color w:val="000000" w:themeColor="text1"/>
        </w:rPr>
        <w:t>を伴わない軽微な変更については、この限りではない。</w:t>
      </w:r>
    </w:p>
    <w:p w14:paraId="5D5D56E6" w14:textId="7B8EBDDA"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会長は</w:t>
      </w:r>
      <w:r w:rsidR="00BE0B91" w:rsidRPr="00B04FAF">
        <w:rPr>
          <w:rFonts w:asciiTheme="minorEastAsia" w:hAnsiTheme="minorEastAsia" w:hint="eastAsia"/>
          <w:color w:val="000000" w:themeColor="text1"/>
        </w:rPr>
        <w:t>前</w:t>
      </w:r>
      <w:r w:rsidR="008F6426">
        <w:rPr>
          <w:rFonts w:asciiTheme="minorEastAsia" w:hAnsiTheme="minorEastAsia" w:hint="eastAsia"/>
          <w:color w:val="000000" w:themeColor="text1"/>
        </w:rPr>
        <w:t>項</w:t>
      </w:r>
      <w:r w:rsidRPr="00B04FAF">
        <w:rPr>
          <w:rFonts w:asciiTheme="minorEastAsia" w:hAnsiTheme="minorEastAsia" w:hint="eastAsia"/>
          <w:color w:val="000000" w:themeColor="text1"/>
        </w:rPr>
        <w:t>の申請書の</w:t>
      </w:r>
      <w:r w:rsidR="00BE0B91" w:rsidRPr="00B04FAF">
        <w:rPr>
          <w:rFonts w:asciiTheme="minorEastAsia" w:hAnsiTheme="minorEastAsia" w:hint="eastAsia"/>
          <w:color w:val="000000" w:themeColor="text1"/>
        </w:rPr>
        <w:t>提出</w:t>
      </w:r>
      <w:r w:rsidRPr="00B04FAF">
        <w:rPr>
          <w:rFonts w:asciiTheme="minorEastAsia" w:hAnsiTheme="minorEastAsia" w:hint="eastAsia"/>
          <w:color w:val="000000" w:themeColor="text1"/>
        </w:rPr>
        <w:t>があったときは、その内容を審査し、適当と認めたときは、助成事業変更（中止）承認書（様式第</w:t>
      </w:r>
      <w:r w:rsidR="00CE13D4" w:rsidRPr="00B04FAF">
        <w:rPr>
          <w:rFonts w:asciiTheme="minorEastAsia" w:hAnsiTheme="minorEastAsia" w:hint="eastAsia"/>
          <w:color w:val="000000" w:themeColor="text1"/>
        </w:rPr>
        <w:t>４</w:t>
      </w:r>
      <w:r w:rsidRPr="00B04FAF">
        <w:rPr>
          <w:rFonts w:asciiTheme="minorEastAsia" w:hAnsiTheme="minorEastAsia" w:hint="eastAsia"/>
          <w:color w:val="000000" w:themeColor="text1"/>
        </w:rPr>
        <w:t>号）により、通知するものとする。</w:t>
      </w:r>
    </w:p>
    <w:p w14:paraId="60DBAEDD" w14:textId="77777777" w:rsidR="00FD08AA" w:rsidRPr="008F6426" w:rsidRDefault="00FD08AA" w:rsidP="00DE3FE4">
      <w:pPr>
        <w:ind w:left="210" w:hangingChars="100" w:hanging="210"/>
        <w:rPr>
          <w:rFonts w:asciiTheme="minorEastAsia" w:hAnsiTheme="minorEastAsia"/>
          <w:color w:val="000000" w:themeColor="text1"/>
        </w:rPr>
      </w:pPr>
    </w:p>
    <w:p w14:paraId="66D0310B" w14:textId="61202D93"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（実績報告）</w:t>
      </w:r>
    </w:p>
    <w:p w14:paraId="5BF66E40" w14:textId="6A6C6981" w:rsidR="00FD08AA" w:rsidRPr="00B04FAF" w:rsidRDefault="00FD08AA"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第９条　</w:t>
      </w:r>
      <w:r w:rsidR="00BE0B91" w:rsidRPr="00B04FAF">
        <w:rPr>
          <w:rFonts w:asciiTheme="minorEastAsia" w:hAnsiTheme="minorEastAsia" w:hint="eastAsia"/>
          <w:color w:val="000000" w:themeColor="text1"/>
        </w:rPr>
        <w:t>第７条に規定する助成金交付に関する通知により、</w:t>
      </w:r>
      <w:r w:rsidR="008F6426">
        <w:rPr>
          <w:rFonts w:asciiTheme="minorEastAsia" w:hAnsiTheme="minorEastAsia" w:hint="eastAsia"/>
          <w:color w:val="000000" w:themeColor="text1"/>
        </w:rPr>
        <w:t>助成</w:t>
      </w:r>
      <w:r w:rsidR="00A74B60">
        <w:rPr>
          <w:rFonts w:asciiTheme="minorEastAsia" w:hAnsiTheme="minorEastAsia" w:hint="eastAsia"/>
          <w:color w:val="000000" w:themeColor="text1"/>
        </w:rPr>
        <w:t>対象者</w:t>
      </w:r>
      <w:r w:rsidR="00635F47">
        <w:rPr>
          <w:rFonts w:asciiTheme="minorEastAsia" w:hAnsiTheme="minorEastAsia" w:hint="eastAsia"/>
          <w:color w:val="000000" w:themeColor="text1"/>
        </w:rPr>
        <w:t>は</w:t>
      </w:r>
      <w:r w:rsidR="00BE0B91" w:rsidRPr="00B04FAF">
        <w:rPr>
          <w:rFonts w:asciiTheme="minorEastAsia" w:hAnsiTheme="minorEastAsia" w:hint="eastAsia"/>
          <w:color w:val="000000" w:themeColor="text1"/>
        </w:rPr>
        <w:t>、</w:t>
      </w:r>
      <w:r w:rsidR="00A74B60">
        <w:rPr>
          <w:rFonts w:asciiTheme="minorEastAsia" w:hAnsiTheme="minorEastAsia" w:hint="eastAsia"/>
          <w:color w:val="000000" w:themeColor="text1"/>
        </w:rPr>
        <w:t>催行</w:t>
      </w:r>
      <w:r w:rsidR="00BE0B91" w:rsidRPr="00B04FAF">
        <w:rPr>
          <w:rFonts w:asciiTheme="minorEastAsia" w:hAnsiTheme="minorEastAsia" w:hint="eastAsia"/>
          <w:color w:val="000000" w:themeColor="text1"/>
        </w:rPr>
        <w:t>後</w:t>
      </w:r>
      <w:r w:rsidR="00FD2531" w:rsidRPr="00B04FAF">
        <w:rPr>
          <w:rFonts w:asciiTheme="minorEastAsia" w:hAnsiTheme="minorEastAsia" w:hint="eastAsia"/>
          <w:color w:val="000000" w:themeColor="text1"/>
        </w:rPr>
        <w:t>３０</w:t>
      </w:r>
      <w:r w:rsidR="00BE0B91" w:rsidRPr="00B04FAF">
        <w:rPr>
          <w:rFonts w:asciiTheme="minorEastAsia" w:hAnsiTheme="minorEastAsia" w:hint="eastAsia"/>
          <w:color w:val="000000" w:themeColor="text1"/>
        </w:rPr>
        <w:t>日以内に、次の各号に定める書類を会長に提出しなければならない。</w:t>
      </w:r>
    </w:p>
    <w:p w14:paraId="17F085BD" w14:textId="321B2F55" w:rsidR="00BE0B91" w:rsidRPr="00B04FAF" w:rsidRDefault="00BE0B91"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（１）修学旅行実績報告書兼請求書</w:t>
      </w:r>
      <w:r w:rsidR="00B31636" w:rsidRPr="00B04FAF">
        <w:rPr>
          <w:rFonts w:asciiTheme="minorEastAsia" w:hAnsiTheme="minorEastAsia" w:hint="eastAsia"/>
          <w:color w:val="000000" w:themeColor="text1"/>
        </w:rPr>
        <w:t xml:space="preserve">　</w:t>
      </w:r>
      <w:r w:rsidRPr="00B04FAF">
        <w:rPr>
          <w:rFonts w:asciiTheme="minorEastAsia" w:hAnsiTheme="minorEastAsia" w:hint="eastAsia"/>
          <w:color w:val="000000" w:themeColor="text1"/>
        </w:rPr>
        <w:t>（様式第</w:t>
      </w:r>
      <w:r w:rsidR="00CE13D4" w:rsidRPr="00B04FAF">
        <w:rPr>
          <w:rFonts w:asciiTheme="minorEastAsia" w:hAnsiTheme="minorEastAsia" w:hint="eastAsia"/>
          <w:color w:val="000000" w:themeColor="text1"/>
        </w:rPr>
        <w:t>５</w:t>
      </w:r>
      <w:r w:rsidRPr="00B04FAF">
        <w:rPr>
          <w:rFonts w:asciiTheme="minorEastAsia" w:hAnsiTheme="minorEastAsia" w:hint="eastAsia"/>
          <w:color w:val="000000" w:themeColor="text1"/>
        </w:rPr>
        <w:t>号）</w:t>
      </w:r>
    </w:p>
    <w:p w14:paraId="01475A23" w14:textId="1D2E1384" w:rsidR="00BE0B91" w:rsidRPr="00B04FAF" w:rsidRDefault="00BE0B91"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（２）修学旅行日程表</w:t>
      </w:r>
    </w:p>
    <w:p w14:paraId="55F617D4" w14:textId="41024CAF" w:rsidR="0010487B" w:rsidRDefault="00A317ED" w:rsidP="00A74B60">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r w:rsidR="00B31636" w:rsidRPr="00B04FAF">
        <w:rPr>
          <w:rFonts w:asciiTheme="minorEastAsia" w:hAnsiTheme="minorEastAsia" w:hint="eastAsia"/>
          <w:color w:val="000000" w:themeColor="text1"/>
        </w:rPr>
        <w:t>宿泊先の</w:t>
      </w:r>
      <w:r w:rsidR="003202ED" w:rsidRPr="00B04FAF">
        <w:rPr>
          <w:rFonts w:asciiTheme="minorEastAsia" w:hAnsiTheme="minorEastAsia" w:hint="eastAsia"/>
          <w:color w:val="000000" w:themeColor="text1"/>
        </w:rPr>
        <w:t>利用が</w:t>
      </w:r>
      <w:r w:rsidR="00B31636" w:rsidRPr="00B04FAF">
        <w:rPr>
          <w:rFonts w:asciiTheme="minorEastAsia" w:hAnsiTheme="minorEastAsia" w:hint="eastAsia"/>
          <w:color w:val="000000" w:themeColor="text1"/>
        </w:rPr>
        <w:t>確認できる書類</w:t>
      </w:r>
    </w:p>
    <w:p w14:paraId="7C63B6D0" w14:textId="0D3FF2E6" w:rsidR="00C838C3" w:rsidRPr="00A74B60" w:rsidRDefault="00A317ED" w:rsidP="00A74B60">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w:t>
      </w:r>
      <w:r w:rsidR="00655407">
        <w:rPr>
          <w:rFonts w:asciiTheme="minorEastAsia" w:hAnsiTheme="minorEastAsia" w:hint="eastAsia"/>
          <w:color w:val="000000" w:themeColor="text1"/>
        </w:rPr>
        <w:t>４</w:t>
      </w:r>
      <w:r w:rsidRPr="00B04FAF">
        <w:rPr>
          <w:rFonts w:asciiTheme="minorEastAsia" w:hAnsiTheme="minorEastAsia" w:hint="eastAsia"/>
          <w:color w:val="000000" w:themeColor="text1"/>
        </w:rPr>
        <w:t>）その他、会長が必要と認める書類</w:t>
      </w:r>
    </w:p>
    <w:p w14:paraId="29688370" w14:textId="77777777" w:rsidR="00655407" w:rsidRDefault="00655407" w:rsidP="00DE3FE4">
      <w:pPr>
        <w:ind w:left="210" w:hangingChars="100" w:hanging="210"/>
        <w:rPr>
          <w:rFonts w:asciiTheme="minorEastAsia" w:hAnsiTheme="minorEastAsia"/>
          <w:color w:val="000000" w:themeColor="text1"/>
        </w:rPr>
      </w:pPr>
    </w:p>
    <w:p w14:paraId="18694CEA" w14:textId="695628CF" w:rsidR="00A317ED" w:rsidRPr="00B04FAF" w:rsidRDefault="00A317ED"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lastRenderedPageBreak/>
        <w:t>（助成金</w:t>
      </w:r>
      <w:r w:rsidR="00B94B9C" w:rsidRPr="00B04FAF">
        <w:rPr>
          <w:rFonts w:asciiTheme="minorEastAsia" w:hAnsiTheme="minorEastAsia" w:hint="eastAsia"/>
          <w:color w:val="000000" w:themeColor="text1"/>
        </w:rPr>
        <w:t>の</w:t>
      </w:r>
      <w:r w:rsidRPr="00B04FAF">
        <w:rPr>
          <w:rFonts w:asciiTheme="minorEastAsia" w:hAnsiTheme="minorEastAsia" w:hint="eastAsia"/>
          <w:color w:val="000000" w:themeColor="text1"/>
        </w:rPr>
        <w:t>額の確定及び通知）</w:t>
      </w:r>
    </w:p>
    <w:p w14:paraId="1AB87085" w14:textId="6CE0B299" w:rsidR="00A317ED" w:rsidRPr="00B04FAF" w:rsidRDefault="00A317ED" w:rsidP="008F6426">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第１０条　会長は前条に規定する書類の提出を受けた後、その内容を審査し、助成金の交付決定内容及びこれに付した条件に適合すると認めたときは、交付すべき助成金の額を確定し、</w:t>
      </w:r>
      <w:r w:rsidR="008F6426">
        <w:rPr>
          <w:rFonts w:asciiTheme="minorEastAsia" w:hAnsiTheme="minorEastAsia" w:hint="eastAsia"/>
          <w:color w:val="000000" w:themeColor="text1"/>
        </w:rPr>
        <w:t>助成金交付確定通知書（様式第６号）により、助成事業者</w:t>
      </w:r>
      <w:r w:rsidRPr="00B04FAF">
        <w:rPr>
          <w:rFonts w:asciiTheme="minorEastAsia" w:hAnsiTheme="minorEastAsia" w:hint="eastAsia"/>
          <w:color w:val="000000" w:themeColor="text1"/>
        </w:rPr>
        <w:t>に通知するものとする。</w:t>
      </w:r>
    </w:p>
    <w:p w14:paraId="30C16B0B" w14:textId="77777777" w:rsidR="00A317ED" w:rsidRPr="00B04FAF" w:rsidRDefault="00A317ED" w:rsidP="00DE3FE4">
      <w:pPr>
        <w:ind w:left="210" w:hangingChars="100" w:hanging="210"/>
        <w:rPr>
          <w:rFonts w:asciiTheme="minorEastAsia" w:hAnsiTheme="minorEastAsia"/>
          <w:color w:val="000000" w:themeColor="text1"/>
        </w:rPr>
      </w:pPr>
    </w:p>
    <w:p w14:paraId="07345ED7" w14:textId="0943F82C" w:rsidR="00A317ED" w:rsidRPr="00B04FAF" w:rsidRDefault="00A317ED" w:rsidP="00DE3FE4">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（助成金の交付</w:t>
      </w:r>
      <w:r w:rsidR="00655407">
        <w:rPr>
          <w:rFonts w:asciiTheme="minorEastAsia" w:hAnsiTheme="minorEastAsia" w:hint="eastAsia"/>
          <w:color w:val="000000" w:themeColor="text1"/>
        </w:rPr>
        <w:t>・請求</w:t>
      </w:r>
      <w:r w:rsidRPr="00B04FAF">
        <w:rPr>
          <w:rFonts w:asciiTheme="minorEastAsia" w:hAnsiTheme="minorEastAsia" w:hint="eastAsia"/>
          <w:color w:val="000000" w:themeColor="text1"/>
        </w:rPr>
        <w:t>）</w:t>
      </w:r>
    </w:p>
    <w:p w14:paraId="7F270969" w14:textId="2CD42A9F" w:rsidR="00A317ED" w:rsidRDefault="00A317ED"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第１１条　</w:t>
      </w:r>
      <w:r w:rsidR="00AB0FA1">
        <w:rPr>
          <w:rFonts w:asciiTheme="minorEastAsia" w:hAnsiTheme="minorEastAsia" w:hint="eastAsia"/>
          <w:color w:val="000000" w:themeColor="text1"/>
        </w:rPr>
        <w:t>前条の規定により、助成額の確定通知を受けた助成</w:t>
      </w:r>
      <w:r w:rsidR="00A74B60">
        <w:rPr>
          <w:rFonts w:asciiTheme="minorEastAsia" w:hAnsiTheme="minorEastAsia" w:hint="eastAsia"/>
          <w:color w:val="000000" w:themeColor="text1"/>
        </w:rPr>
        <w:t>対象</w:t>
      </w:r>
      <w:r w:rsidR="00AB0FA1">
        <w:rPr>
          <w:rFonts w:asciiTheme="minorEastAsia" w:hAnsiTheme="minorEastAsia" w:hint="eastAsia"/>
          <w:color w:val="000000" w:themeColor="text1"/>
        </w:rPr>
        <w:t>者は</w:t>
      </w:r>
      <w:r w:rsidR="0050263A">
        <w:rPr>
          <w:rFonts w:asciiTheme="minorEastAsia" w:hAnsiTheme="minorEastAsia" w:hint="eastAsia"/>
          <w:color w:val="000000" w:themeColor="text1"/>
        </w:rPr>
        <w:t>、</w:t>
      </w:r>
      <w:r w:rsidR="00AB0FA1">
        <w:rPr>
          <w:rFonts w:asciiTheme="minorEastAsia" w:hAnsiTheme="minorEastAsia" w:hint="eastAsia"/>
          <w:color w:val="000000" w:themeColor="text1"/>
        </w:rPr>
        <w:t>請求書を会長に提出しなければならない。</w:t>
      </w:r>
    </w:p>
    <w:p w14:paraId="277C7699" w14:textId="0B7CC832" w:rsidR="00AB0FA1" w:rsidRPr="00B04FAF" w:rsidRDefault="00AB0FA1" w:rsidP="00A317ED">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会長は、前項の請求書の提出があったときは、速やかに助成金を交付するものとする。</w:t>
      </w:r>
    </w:p>
    <w:p w14:paraId="17A100E6" w14:textId="77777777" w:rsidR="00032E1A" w:rsidRPr="00AB0FA1" w:rsidRDefault="00032E1A" w:rsidP="00A317ED">
      <w:pPr>
        <w:ind w:left="210" w:hangingChars="100" w:hanging="210"/>
        <w:rPr>
          <w:rFonts w:asciiTheme="minorEastAsia" w:hAnsiTheme="minorEastAsia"/>
          <w:color w:val="000000" w:themeColor="text1"/>
        </w:rPr>
      </w:pPr>
    </w:p>
    <w:p w14:paraId="16AC45DC"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（助成金の経理）</w:t>
      </w:r>
    </w:p>
    <w:p w14:paraId="6A00B547" w14:textId="633977E9"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第１２条　</w:t>
      </w:r>
      <w:r w:rsidR="00AB0FA1">
        <w:rPr>
          <w:rFonts w:asciiTheme="minorEastAsia" w:hAnsiTheme="minorEastAsia" w:hint="eastAsia"/>
          <w:color w:val="000000" w:themeColor="text1"/>
        </w:rPr>
        <w:t>助成</w:t>
      </w:r>
      <w:r w:rsidR="00DB1AE5">
        <w:rPr>
          <w:rFonts w:asciiTheme="minorEastAsia" w:hAnsiTheme="minorEastAsia" w:hint="eastAsia"/>
          <w:color w:val="000000" w:themeColor="text1"/>
        </w:rPr>
        <w:t>対象</w:t>
      </w:r>
      <w:r w:rsidRPr="00B04FAF">
        <w:rPr>
          <w:rFonts w:asciiTheme="minorEastAsia" w:hAnsiTheme="minorEastAsia" w:hint="eastAsia"/>
          <w:color w:val="000000" w:themeColor="text1"/>
        </w:rPr>
        <w:t>者は、当該事業に係る収入支出の帳簿及び証拠書類を整備し、助成事業の終了した年度</w:t>
      </w:r>
      <w:r w:rsidR="00AB693E" w:rsidRPr="00B04FAF">
        <w:rPr>
          <w:rFonts w:asciiTheme="minorEastAsia" w:hAnsiTheme="minorEastAsia" w:hint="eastAsia"/>
          <w:color w:val="000000" w:themeColor="text1"/>
        </w:rPr>
        <w:t>の</w:t>
      </w:r>
      <w:r w:rsidRPr="00B04FAF">
        <w:rPr>
          <w:rFonts w:asciiTheme="minorEastAsia" w:hAnsiTheme="minorEastAsia" w:hint="eastAsia"/>
          <w:color w:val="000000" w:themeColor="text1"/>
        </w:rPr>
        <w:t>翌年度から起算して５年間保管しなければならない。</w:t>
      </w:r>
    </w:p>
    <w:p w14:paraId="38375303" w14:textId="77777777" w:rsidR="00032E1A" w:rsidRPr="00B04FAF" w:rsidRDefault="00032E1A" w:rsidP="00A317ED">
      <w:pPr>
        <w:ind w:left="210" w:hangingChars="100" w:hanging="210"/>
        <w:rPr>
          <w:rFonts w:asciiTheme="minorEastAsia" w:hAnsiTheme="minorEastAsia"/>
          <w:color w:val="000000" w:themeColor="text1"/>
        </w:rPr>
      </w:pPr>
    </w:p>
    <w:p w14:paraId="3D787B59"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（助成金の交付決定の取り消し）</w:t>
      </w:r>
    </w:p>
    <w:p w14:paraId="5220D654"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第１３条　会長は、次の各号のいずれかに該当するときは、助成金の交付決定の全部又は一部を取り消すことができる。</w:t>
      </w:r>
    </w:p>
    <w:p w14:paraId="50CB3BEA" w14:textId="0FAE6944"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（１）</w:t>
      </w:r>
      <w:r w:rsidR="00AB0FA1">
        <w:rPr>
          <w:rFonts w:asciiTheme="minorEastAsia" w:hAnsiTheme="minorEastAsia" w:hint="eastAsia"/>
          <w:color w:val="000000" w:themeColor="text1"/>
        </w:rPr>
        <w:t>助成</w:t>
      </w:r>
      <w:r w:rsidR="00DB1AE5">
        <w:rPr>
          <w:rFonts w:asciiTheme="minorEastAsia" w:hAnsiTheme="minorEastAsia" w:hint="eastAsia"/>
          <w:color w:val="000000" w:themeColor="text1"/>
        </w:rPr>
        <w:t>対象</w:t>
      </w:r>
      <w:r w:rsidR="00AB0FA1">
        <w:rPr>
          <w:rFonts w:asciiTheme="minorEastAsia" w:hAnsiTheme="minorEastAsia" w:hint="eastAsia"/>
          <w:color w:val="000000" w:themeColor="text1"/>
        </w:rPr>
        <w:t>者</w:t>
      </w:r>
      <w:r w:rsidRPr="00B04FAF">
        <w:rPr>
          <w:rFonts w:asciiTheme="minorEastAsia" w:hAnsiTheme="minorEastAsia" w:hint="eastAsia"/>
          <w:color w:val="000000" w:themeColor="text1"/>
        </w:rPr>
        <w:t>が、虚偽その他不正な手段により助成金</w:t>
      </w:r>
      <w:r w:rsidR="00DB1AE5">
        <w:rPr>
          <w:rFonts w:asciiTheme="minorEastAsia" w:hAnsiTheme="minorEastAsia" w:hint="eastAsia"/>
          <w:color w:val="000000" w:themeColor="text1"/>
        </w:rPr>
        <w:t>を受領した場合</w:t>
      </w:r>
      <w:r w:rsidRPr="00B04FAF">
        <w:rPr>
          <w:rFonts w:asciiTheme="minorEastAsia" w:hAnsiTheme="minorEastAsia" w:hint="eastAsia"/>
          <w:color w:val="000000" w:themeColor="text1"/>
        </w:rPr>
        <w:t>。</w:t>
      </w:r>
    </w:p>
    <w:p w14:paraId="1FC67353" w14:textId="5DC35BA0"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w:t>
      </w:r>
      <w:r w:rsidR="00AB0FA1">
        <w:rPr>
          <w:rFonts w:asciiTheme="minorEastAsia" w:hAnsiTheme="minorEastAsia" w:hint="eastAsia"/>
          <w:color w:val="000000" w:themeColor="text1"/>
        </w:rPr>
        <w:t>助成</w:t>
      </w:r>
      <w:r w:rsidR="00DB1AE5">
        <w:rPr>
          <w:rFonts w:asciiTheme="minorEastAsia" w:hAnsiTheme="minorEastAsia" w:hint="eastAsia"/>
          <w:color w:val="000000" w:themeColor="text1"/>
        </w:rPr>
        <w:t>対象</w:t>
      </w:r>
      <w:r w:rsidR="00AB0FA1">
        <w:rPr>
          <w:rFonts w:asciiTheme="minorEastAsia" w:hAnsiTheme="minorEastAsia" w:hint="eastAsia"/>
          <w:color w:val="000000" w:themeColor="text1"/>
        </w:rPr>
        <w:t>者</w:t>
      </w:r>
      <w:r w:rsidRPr="00B04FAF">
        <w:rPr>
          <w:rFonts w:asciiTheme="minorEastAsia" w:hAnsiTheme="minorEastAsia" w:hint="eastAsia"/>
          <w:color w:val="000000" w:themeColor="text1"/>
        </w:rPr>
        <w:t>が、助成金の交付の決定の内容又はこれに付した条件に違反した</w:t>
      </w:r>
      <w:r w:rsidR="00DB1AE5">
        <w:rPr>
          <w:rFonts w:asciiTheme="minorEastAsia" w:hAnsiTheme="minorEastAsia" w:hint="eastAsia"/>
          <w:color w:val="000000" w:themeColor="text1"/>
        </w:rPr>
        <w:t>場合</w:t>
      </w:r>
      <w:r w:rsidRPr="00B04FAF">
        <w:rPr>
          <w:rFonts w:asciiTheme="minorEastAsia" w:hAnsiTheme="minorEastAsia" w:hint="eastAsia"/>
          <w:color w:val="000000" w:themeColor="text1"/>
        </w:rPr>
        <w:t>。</w:t>
      </w:r>
    </w:p>
    <w:p w14:paraId="1B42FF89" w14:textId="4AC9CFE3"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w:t>
      </w:r>
      <w:r w:rsidR="00AB0FA1">
        <w:rPr>
          <w:rFonts w:asciiTheme="minorEastAsia" w:hAnsiTheme="minorEastAsia" w:hint="eastAsia"/>
          <w:color w:val="000000" w:themeColor="text1"/>
        </w:rPr>
        <w:t>助成</w:t>
      </w:r>
      <w:r w:rsidR="00DB1AE5">
        <w:rPr>
          <w:rFonts w:asciiTheme="minorEastAsia" w:hAnsiTheme="minorEastAsia" w:hint="eastAsia"/>
          <w:color w:val="000000" w:themeColor="text1"/>
        </w:rPr>
        <w:t>対象</w:t>
      </w:r>
      <w:r w:rsidR="00AB0FA1">
        <w:rPr>
          <w:rFonts w:asciiTheme="minorEastAsia" w:hAnsiTheme="minorEastAsia" w:hint="eastAsia"/>
          <w:color w:val="000000" w:themeColor="text1"/>
        </w:rPr>
        <w:t>者が</w:t>
      </w:r>
      <w:r w:rsidRPr="00B04FAF">
        <w:rPr>
          <w:rFonts w:asciiTheme="minorEastAsia" w:hAnsiTheme="minorEastAsia" w:hint="eastAsia"/>
          <w:color w:val="000000" w:themeColor="text1"/>
        </w:rPr>
        <w:t>、修学旅行実施後３０日以内に、実施報告書を提出しない</w:t>
      </w:r>
      <w:r w:rsidR="00DB1AE5">
        <w:rPr>
          <w:rFonts w:asciiTheme="minorEastAsia" w:hAnsiTheme="minorEastAsia" w:hint="eastAsia"/>
          <w:color w:val="000000" w:themeColor="text1"/>
        </w:rPr>
        <w:t>場合</w:t>
      </w:r>
      <w:r w:rsidR="0055437F">
        <w:rPr>
          <w:rFonts w:asciiTheme="minorEastAsia" w:hAnsiTheme="minorEastAsia" w:hint="eastAsia"/>
          <w:color w:val="000000" w:themeColor="text1"/>
        </w:rPr>
        <w:t>。</w:t>
      </w:r>
    </w:p>
    <w:p w14:paraId="7451F013"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（４）その他会長が特別の理由があると認めたとき。</w:t>
      </w:r>
    </w:p>
    <w:p w14:paraId="067409C8" w14:textId="77777777" w:rsidR="00032E1A" w:rsidRPr="00B04FAF" w:rsidRDefault="00032E1A" w:rsidP="00A317ED">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２　前項の</w:t>
      </w:r>
      <w:r w:rsidR="00AB693E" w:rsidRPr="00B04FAF">
        <w:rPr>
          <w:rFonts w:asciiTheme="minorEastAsia" w:hAnsiTheme="minorEastAsia" w:hint="eastAsia"/>
          <w:color w:val="000000" w:themeColor="text1"/>
        </w:rPr>
        <w:t>規定</w:t>
      </w:r>
      <w:r w:rsidRPr="00B04FAF">
        <w:rPr>
          <w:rFonts w:asciiTheme="minorEastAsia" w:hAnsiTheme="minorEastAsia" w:hint="eastAsia"/>
          <w:color w:val="000000" w:themeColor="text1"/>
        </w:rPr>
        <w:t>は、助成金の額の確定があった後においても適用があるものとする。</w:t>
      </w:r>
    </w:p>
    <w:p w14:paraId="2CA80151"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３　会長は、第１項の場合において、当該取り消しに係る部分に関し、既に助成金が交付されていたときは、期限を定めてその返還を求めることができる。</w:t>
      </w:r>
    </w:p>
    <w:p w14:paraId="44475B17" w14:textId="77777777" w:rsidR="00032E1A" w:rsidRPr="00B04FAF" w:rsidRDefault="00032E1A" w:rsidP="00032E1A">
      <w:pPr>
        <w:ind w:left="210" w:hangingChars="100" w:hanging="210"/>
        <w:rPr>
          <w:rFonts w:asciiTheme="minorEastAsia" w:hAnsiTheme="minorEastAsia"/>
          <w:color w:val="000000" w:themeColor="text1"/>
        </w:rPr>
      </w:pPr>
    </w:p>
    <w:p w14:paraId="007E52F5" w14:textId="7777777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（補　則）</w:t>
      </w:r>
    </w:p>
    <w:p w14:paraId="09412D11" w14:textId="1DCF2E1E"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第１４条　この</w:t>
      </w:r>
      <w:r w:rsidR="00B028D7">
        <w:rPr>
          <w:rFonts w:asciiTheme="minorEastAsia" w:hAnsiTheme="minorEastAsia" w:hint="eastAsia"/>
          <w:color w:val="000000" w:themeColor="text1"/>
        </w:rPr>
        <w:t>要領</w:t>
      </w:r>
      <w:r w:rsidRPr="00B04FAF">
        <w:rPr>
          <w:rFonts w:asciiTheme="minorEastAsia" w:hAnsiTheme="minorEastAsia" w:hint="eastAsia"/>
          <w:color w:val="000000" w:themeColor="text1"/>
        </w:rPr>
        <w:t>に定めるもののほか、必要な事項は、会長が定める。</w:t>
      </w:r>
    </w:p>
    <w:p w14:paraId="246A9129" w14:textId="3B390C36" w:rsidR="00032E1A" w:rsidRDefault="00032E1A" w:rsidP="00032E1A">
      <w:pPr>
        <w:ind w:left="210" w:hangingChars="100" w:hanging="210"/>
        <w:rPr>
          <w:rFonts w:asciiTheme="minorEastAsia" w:hAnsiTheme="minorEastAsia"/>
          <w:color w:val="000000" w:themeColor="text1"/>
        </w:rPr>
      </w:pPr>
    </w:p>
    <w:p w14:paraId="169637CE" w14:textId="705FD5D1" w:rsidR="00DB1AE5" w:rsidRDefault="00DB1AE5" w:rsidP="00032E1A">
      <w:pPr>
        <w:ind w:left="210" w:hangingChars="100" w:hanging="210"/>
        <w:rPr>
          <w:rFonts w:asciiTheme="minorEastAsia" w:hAnsiTheme="minorEastAsia"/>
          <w:color w:val="000000" w:themeColor="text1"/>
        </w:rPr>
      </w:pPr>
      <w:r>
        <w:rPr>
          <w:rFonts w:asciiTheme="minorEastAsia" w:hAnsiTheme="minorEastAsia" w:hint="eastAsia"/>
          <w:color w:val="000000" w:themeColor="text1"/>
        </w:rPr>
        <w:t>（附　則）</w:t>
      </w:r>
    </w:p>
    <w:p w14:paraId="1ED43456" w14:textId="65FE2AC7" w:rsidR="00DB1AE5" w:rsidRDefault="00DB1AE5" w:rsidP="00032E1A">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１　この要領は、令和２年</w:t>
      </w:r>
      <w:r w:rsidR="00EB16E8">
        <w:rPr>
          <w:rFonts w:asciiTheme="minorEastAsia" w:hAnsiTheme="minorEastAsia" w:hint="eastAsia"/>
          <w:color w:val="000000" w:themeColor="text1"/>
        </w:rPr>
        <w:t>６</w:t>
      </w:r>
      <w:r>
        <w:rPr>
          <w:rFonts w:asciiTheme="minorEastAsia" w:hAnsiTheme="minorEastAsia" w:hint="eastAsia"/>
          <w:color w:val="000000" w:themeColor="text1"/>
        </w:rPr>
        <w:t>月１日から施行する。</w:t>
      </w:r>
    </w:p>
    <w:p w14:paraId="71C04E39" w14:textId="77777777" w:rsidR="00DB1AE5" w:rsidRPr="00EB16E8" w:rsidRDefault="00DB1AE5" w:rsidP="00032E1A">
      <w:pPr>
        <w:ind w:left="210" w:hangingChars="100" w:hanging="210"/>
        <w:rPr>
          <w:rFonts w:asciiTheme="minorEastAsia" w:hAnsiTheme="minorEastAsia"/>
          <w:color w:val="000000" w:themeColor="text1"/>
        </w:rPr>
      </w:pPr>
    </w:p>
    <w:p w14:paraId="274FA8C7" w14:textId="795EB5A7" w:rsidR="00032E1A" w:rsidRPr="00B04FAF" w:rsidRDefault="00032E1A" w:rsidP="00032E1A">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w:t>
      </w:r>
      <w:r w:rsidR="00DB1AE5">
        <w:rPr>
          <w:rFonts w:asciiTheme="minorEastAsia" w:hAnsiTheme="minorEastAsia" w:hint="eastAsia"/>
          <w:color w:val="000000" w:themeColor="text1"/>
        </w:rPr>
        <w:t>改正期日</w:t>
      </w:r>
      <w:r w:rsidRPr="00B04FAF">
        <w:rPr>
          <w:rFonts w:asciiTheme="minorEastAsia" w:hAnsiTheme="minorEastAsia" w:hint="eastAsia"/>
          <w:color w:val="000000" w:themeColor="text1"/>
        </w:rPr>
        <w:t>）</w:t>
      </w:r>
    </w:p>
    <w:p w14:paraId="360A9214" w14:textId="75A1B08B" w:rsidR="00032E1A" w:rsidRPr="00B04FAF" w:rsidRDefault="00032E1A" w:rsidP="00FD2531">
      <w:pPr>
        <w:ind w:left="210" w:hangingChars="100" w:hanging="210"/>
        <w:rPr>
          <w:rFonts w:asciiTheme="minorEastAsia" w:hAnsiTheme="minorEastAsia"/>
          <w:color w:val="000000" w:themeColor="text1"/>
        </w:rPr>
      </w:pPr>
      <w:r w:rsidRPr="00B04FAF">
        <w:rPr>
          <w:rFonts w:asciiTheme="minorEastAsia" w:hAnsiTheme="minorEastAsia" w:hint="eastAsia"/>
          <w:color w:val="000000" w:themeColor="text1"/>
        </w:rPr>
        <w:t xml:space="preserve">１　</w:t>
      </w:r>
      <w:r w:rsidR="002045D6">
        <w:rPr>
          <w:rFonts w:asciiTheme="minorEastAsia" w:hAnsiTheme="minorEastAsia" w:hint="eastAsia"/>
          <w:color w:val="000000" w:themeColor="text1"/>
        </w:rPr>
        <w:t>令和</w:t>
      </w:r>
      <w:r w:rsidR="008507B1">
        <w:rPr>
          <w:rFonts w:asciiTheme="minorEastAsia" w:hAnsiTheme="minorEastAsia" w:hint="eastAsia"/>
          <w:color w:val="000000" w:themeColor="text1"/>
        </w:rPr>
        <w:t>３</w:t>
      </w:r>
      <w:r w:rsidR="002045D6">
        <w:rPr>
          <w:rFonts w:asciiTheme="minorEastAsia" w:hAnsiTheme="minorEastAsia" w:hint="eastAsia"/>
          <w:color w:val="000000" w:themeColor="text1"/>
        </w:rPr>
        <w:t>年</w:t>
      </w:r>
      <w:r w:rsidR="008507B1">
        <w:rPr>
          <w:rFonts w:asciiTheme="minorEastAsia" w:hAnsiTheme="minorEastAsia" w:hint="eastAsia"/>
          <w:color w:val="000000" w:themeColor="text1"/>
        </w:rPr>
        <w:t>４</w:t>
      </w:r>
      <w:r w:rsidR="002045D6">
        <w:rPr>
          <w:rFonts w:asciiTheme="minorEastAsia" w:hAnsiTheme="minorEastAsia" w:hint="eastAsia"/>
          <w:color w:val="000000" w:themeColor="text1"/>
        </w:rPr>
        <w:t>月</w:t>
      </w:r>
      <w:r w:rsidR="008507B1">
        <w:rPr>
          <w:rFonts w:asciiTheme="minorEastAsia" w:hAnsiTheme="minorEastAsia" w:hint="eastAsia"/>
          <w:color w:val="000000" w:themeColor="text1"/>
        </w:rPr>
        <w:t>１</w:t>
      </w:r>
      <w:r w:rsidR="002045D6">
        <w:rPr>
          <w:rFonts w:asciiTheme="minorEastAsia" w:hAnsiTheme="minorEastAsia" w:hint="eastAsia"/>
          <w:color w:val="000000" w:themeColor="text1"/>
        </w:rPr>
        <w:t>日</w:t>
      </w:r>
      <w:r w:rsidR="00EB16E8">
        <w:rPr>
          <w:rFonts w:asciiTheme="minorEastAsia" w:hAnsiTheme="minorEastAsia" w:hint="eastAsia"/>
          <w:color w:val="000000" w:themeColor="text1"/>
        </w:rPr>
        <w:t>改正</w:t>
      </w:r>
      <w:r w:rsidRPr="00B04FAF">
        <w:rPr>
          <w:rFonts w:asciiTheme="minorEastAsia" w:hAnsiTheme="minorEastAsia" w:hint="eastAsia"/>
          <w:color w:val="000000" w:themeColor="text1"/>
        </w:rPr>
        <w:t>。</w:t>
      </w:r>
      <w:bookmarkStart w:id="0" w:name="_GoBack"/>
      <w:bookmarkEnd w:id="0"/>
    </w:p>
    <w:p w14:paraId="5D9F9FB2" w14:textId="407E95D5" w:rsidR="00976A89" w:rsidRDefault="00976A89" w:rsidP="00002BC2">
      <w:pPr>
        <w:rPr>
          <w:rFonts w:asciiTheme="minorEastAsia" w:hAnsiTheme="minorEastAsia"/>
          <w:color w:val="000000" w:themeColor="text1"/>
        </w:rPr>
      </w:pPr>
    </w:p>
    <w:p w14:paraId="5346ED69" w14:textId="630EB799" w:rsidR="00DB1AE5" w:rsidRDefault="00DB1AE5" w:rsidP="00002BC2">
      <w:pPr>
        <w:rPr>
          <w:rFonts w:asciiTheme="minorEastAsia" w:hAnsiTheme="minorEastAsia"/>
          <w:color w:val="000000" w:themeColor="text1"/>
        </w:rPr>
      </w:pPr>
    </w:p>
    <w:p w14:paraId="43278DD7" w14:textId="77777777" w:rsidR="00DB1AE5" w:rsidRDefault="00DB1AE5" w:rsidP="00002BC2">
      <w:pPr>
        <w:rPr>
          <w:rFonts w:asciiTheme="minorEastAsia" w:hAnsiTheme="minorEastAsia"/>
          <w:color w:val="000000" w:themeColor="text1"/>
        </w:rPr>
      </w:pPr>
    </w:p>
    <w:p w14:paraId="57197A60" w14:textId="77777777" w:rsidR="00FD2531" w:rsidRPr="00B04FAF" w:rsidRDefault="00FD2531" w:rsidP="00F7667C">
      <w:pPr>
        <w:rPr>
          <w:rFonts w:asciiTheme="minorEastAsia" w:hAnsiTheme="minorEastAsia"/>
          <w:color w:val="000000" w:themeColor="text1"/>
        </w:rPr>
      </w:pPr>
      <w:r w:rsidRPr="00B04FAF">
        <w:rPr>
          <w:rFonts w:asciiTheme="minorEastAsia" w:hAnsiTheme="minorEastAsia" w:hint="eastAsia"/>
          <w:color w:val="000000" w:themeColor="text1"/>
        </w:rPr>
        <w:lastRenderedPageBreak/>
        <w:t>別表１　助成金の基本額</w:t>
      </w:r>
    </w:p>
    <w:tbl>
      <w:tblPr>
        <w:tblW w:w="8505" w:type="dxa"/>
        <w:tblInd w:w="-5" w:type="dxa"/>
        <w:tblLayout w:type="fixed"/>
        <w:tblCellMar>
          <w:left w:w="99" w:type="dxa"/>
          <w:right w:w="99" w:type="dxa"/>
        </w:tblCellMar>
        <w:tblLook w:val="04A0" w:firstRow="1" w:lastRow="0" w:firstColumn="1" w:lastColumn="0" w:noHBand="0" w:noVBand="1"/>
      </w:tblPr>
      <w:tblGrid>
        <w:gridCol w:w="2552"/>
        <w:gridCol w:w="2126"/>
        <w:gridCol w:w="1843"/>
        <w:gridCol w:w="1984"/>
      </w:tblGrid>
      <w:tr w:rsidR="00B04FAF" w:rsidRPr="00B04FAF" w14:paraId="4E665FB9" w14:textId="77777777" w:rsidTr="00DB1AE5">
        <w:trPr>
          <w:trHeight w:val="634"/>
        </w:trPr>
        <w:tc>
          <w:tcPr>
            <w:tcW w:w="255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7789F47" w14:textId="77777777"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対象事業</w:t>
            </w:r>
          </w:p>
        </w:tc>
        <w:tc>
          <w:tcPr>
            <w:tcW w:w="2126" w:type="dxa"/>
            <w:tcBorders>
              <w:top w:val="single" w:sz="4" w:space="0" w:color="auto"/>
              <w:left w:val="nil"/>
              <w:bottom w:val="double" w:sz="4" w:space="0" w:color="auto"/>
              <w:right w:val="single" w:sz="4" w:space="0" w:color="auto"/>
            </w:tcBorders>
            <w:shd w:val="clear" w:color="auto" w:fill="auto"/>
            <w:noWrap/>
            <w:vAlign w:val="center"/>
            <w:hideMark/>
          </w:tcPr>
          <w:p w14:paraId="4BAFF26A" w14:textId="77777777" w:rsidR="00DB1AE5"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児童・生徒</w:t>
            </w:r>
          </w:p>
          <w:p w14:paraId="39831792" w14:textId="5F794DF1" w:rsidR="00FD2531" w:rsidRPr="00B04FAF" w:rsidRDefault="00360856"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w:t>
            </w:r>
            <w:r w:rsidR="00FD2531" w:rsidRPr="00B04FAF">
              <w:rPr>
                <w:rFonts w:asciiTheme="minorEastAsia" w:hAnsiTheme="minorEastAsia" w:cs="ＭＳ Ｐゴシック" w:hint="eastAsia"/>
                <w:color w:val="000000" w:themeColor="text1"/>
                <w:kern w:val="0"/>
                <w:szCs w:val="21"/>
              </w:rPr>
              <w:t>人あたりの基準額</w:t>
            </w:r>
          </w:p>
        </w:tc>
        <w:tc>
          <w:tcPr>
            <w:tcW w:w="1843" w:type="dxa"/>
            <w:tcBorders>
              <w:top w:val="single" w:sz="4" w:space="0" w:color="auto"/>
              <w:left w:val="nil"/>
              <w:bottom w:val="double" w:sz="4" w:space="0" w:color="auto"/>
              <w:right w:val="single" w:sz="4" w:space="0" w:color="auto"/>
            </w:tcBorders>
            <w:shd w:val="clear" w:color="auto" w:fill="auto"/>
            <w:noWrap/>
            <w:vAlign w:val="center"/>
            <w:hideMark/>
          </w:tcPr>
          <w:p w14:paraId="4C30CE78" w14:textId="77777777" w:rsidR="00DB1AE5"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適用される</w:t>
            </w:r>
          </w:p>
          <w:p w14:paraId="752C1F64" w14:textId="099FA2AF" w:rsidR="00FD2531" w:rsidRPr="00B04FAF" w:rsidRDefault="00B31636"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最大人数</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38BD39FD" w14:textId="019480D8" w:rsidR="00FD2531" w:rsidRPr="00B04FAF" w:rsidRDefault="00FD2531" w:rsidP="00FD2531">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１事業の上限額</w:t>
            </w:r>
          </w:p>
        </w:tc>
      </w:tr>
      <w:tr w:rsidR="00B04FAF" w:rsidRPr="00B04FAF" w14:paraId="0FFB8B02" w14:textId="77777777" w:rsidTr="00DB1AE5">
        <w:trPr>
          <w:trHeight w:val="1055"/>
        </w:trPr>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8731A9E" w14:textId="77777777" w:rsidR="00FD2531" w:rsidRPr="00B04FAF" w:rsidRDefault="00FD2531" w:rsidP="00FD2531">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松山市に宿泊を伴うもの</w:t>
            </w:r>
          </w:p>
        </w:tc>
        <w:tc>
          <w:tcPr>
            <w:tcW w:w="2126" w:type="dxa"/>
            <w:tcBorders>
              <w:top w:val="double" w:sz="4" w:space="0" w:color="auto"/>
              <w:left w:val="nil"/>
              <w:bottom w:val="single" w:sz="4" w:space="0" w:color="auto"/>
              <w:right w:val="single" w:sz="4" w:space="0" w:color="auto"/>
            </w:tcBorders>
            <w:shd w:val="clear" w:color="auto" w:fill="auto"/>
            <w:noWrap/>
            <w:vAlign w:val="center"/>
            <w:hideMark/>
          </w:tcPr>
          <w:p w14:paraId="02D0F425" w14:textId="391F9CF6" w:rsidR="00FD2531" w:rsidRPr="00B04FAF" w:rsidRDefault="007053AB" w:rsidP="00FD2531">
            <w:pPr>
              <w:widowControl/>
              <w:jc w:val="righ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６００</w:t>
            </w:r>
            <w:r w:rsidR="00AB0FA1">
              <w:rPr>
                <w:rFonts w:asciiTheme="minorEastAsia" w:hAnsiTheme="minorEastAsia" w:cs="ＭＳ Ｐゴシック" w:hint="eastAsia"/>
                <w:color w:val="000000" w:themeColor="text1"/>
                <w:kern w:val="0"/>
                <w:szCs w:val="21"/>
              </w:rPr>
              <w:t>円</w:t>
            </w:r>
            <w:r w:rsidR="00FD2531" w:rsidRPr="00B04FAF">
              <w:rPr>
                <w:rFonts w:asciiTheme="minorEastAsia" w:hAnsiTheme="minorEastAsia" w:cs="ＭＳ Ｐゴシック" w:hint="eastAsia"/>
                <w:color w:val="000000" w:themeColor="text1"/>
                <w:kern w:val="0"/>
                <w:szCs w:val="21"/>
              </w:rPr>
              <w:t xml:space="preserve"> </w:t>
            </w:r>
          </w:p>
        </w:tc>
        <w:tc>
          <w:tcPr>
            <w:tcW w:w="1843" w:type="dxa"/>
            <w:tcBorders>
              <w:top w:val="double" w:sz="4" w:space="0" w:color="auto"/>
              <w:left w:val="nil"/>
              <w:bottom w:val="single" w:sz="4" w:space="0" w:color="auto"/>
              <w:right w:val="single" w:sz="4" w:space="0" w:color="auto"/>
            </w:tcBorders>
            <w:shd w:val="clear" w:color="auto" w:fill="auto"/>
            <w:vAlign w:val="center"/>
            <w:hideMark/>
          </w:tcPr>
          <w:p w14:paraId="2532F3A1" w14:textId="77777777" w:rsidR="00FD2531" w:rsidRPr="00B04FAF" w:rsidRDefault="00B31636"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２００名</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14:paraId="2EB92635" w14:textId="0CD54F94" w:rsidR="00FD2531" w:rsidRPr="00B04FAF" w:rsidRDefault="00B7431D"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w:t>
            </w:r>
            <w:r w:rsidR="007053AB">
              <w:rPr>
                <w:rFonts w:asciiTheme="minorEastAsia" w:hAnsiTheme="minorEastAsia" w:cs="ＭＳ Ｐゴシック" w:hint="eastAsia"/>
                <w:color w:val="000000" w:themeColor="text1"/>
                <w:kern w:val="0"/>
                <w:szCs w:val="21"/>
              </w:rPr>
              <w:t>２</w:t>
            </w:r>
            <w:r w:rsidRPr="00B04FAF">
              <w:rPr>
                <w:rFonts w:asciiTheme="minorEastAsia" w:hAnsiTheme="minorEastAsia" w:cs="ＭＳ Ｐゴシック" w:hint="eastAsia"/>
                <w:color w:val="000000" w:themeColor="text1"/>
                <w:kern w:val="0"/>
                <w:szCs w:val="21"/>
              </w:rPr>
              <w:t>０，０００</w:t>
            </w:r>
            <w:r w:rsidR="00AB0FA1">
              <w:rPr>
                <w:rFonts w:asciiTheme="minorEastAsia" w:hAnsiTheme="minorEastAsia" w:cs="ＭＳ Ｐゴシック" w:hint="eastAsia"/>
                <w:color w:val="000000" w:themeColor="text1"/>
                <w:kern w:val="0"/>
                <w:szCs w:val="21"/>
              </w:rPr>
              <w:t>円</w:t>
            </w:r>
            <w:r w:rsidR="00FD2531" w:rsidRPr="00B04FAF">
              <w:rPr>
                <w:rFonts w:asciiTheme="minorEastAsia" w:hAnsiTheme="minorEastAsia" w:cs="ＭＳ Ｐゴシック" w:hint="eastAsia"/>
                <w:color w:val="000000" w:themeColor="text1"/>
                <w:kern w:val="0"/>
                <w:szCs w:val="21"/>
              </w:rPr>
              <w:t xml:space="preserve"> </w:t>
            </w:r>
          </w:p>
        </w:tc>
      </w:tr>
      <w:tr w:rsidR="00B04FAF" w:rsidRPr="00B04FAF" w14:paraId="68ED2DCF" w14:textId="77777777" w:rsidTr="00DB1AE5">
        <w:trPr>
          <w:trHeight w:val="53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01097B4" w14:textId="77777777" w:rsidR="00FD2531" w:rsidRPr="00B04FAF" w:rsidRDefault="00FD2531" w:rsidP="00FD2531">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松山市と広島地域（広島市、呉市、廿日市市）の宿泊を伴うもの</w:t>
            </w:r>
          </w:p>
        </w:tc>
        <w:tc>
          <w:tcPr>
            <w:tcW w:w="2126" w:type="dxa"/>
            <w:tcBorders>
              <w:top w:val="nil"/>
              <w:left w:val="nil"/>
              <w:bottom w:val="single" w:sz="4" w:space="0" w:color="auto"/>
              <w:right w:val="single" w:sz="4" w:space="0" w:color="auto"/>
            </w:tcBorders>
            <w:shd w:val="clear" w:color="auto" w:fill="auto"/>
            <w:noWrap/>
            <w:vAlign w:val="center"/>
            <w:hideMark/>
          </w:tcPr>
          <w:p w14:paraId="5798B546" w14:textId="7C81FF59" w:rsidR="00FD2531" w:rsidRPr="00B04FAF" w:rsidRDefault="008507B1" w:rsidP="00FD2531">
            <w:pPr>
              <w:widowControl/>
              <w:jc w:val="righ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８００</w:t>
            </w:r>
            <w:r w:rsidR="00AB0FA1">
              <w:rPr>
                <w:rFonts w:asciiTheme="minorEastAsia" w:hAnsiTheme="minorEastAsia" w:cs="ＭＳ Ｐゴシック" w:hint="eastAsia"/>
                <w:color w:val="000000" w:themeColor="text1"/>
                <w:kern w:val="0"/>
                <w:szCs w:val="21"/>
              </w:rPr>
              <w:t>円</w:t>
            </w:r>
            <w:r w:rsidR="00FD2531" w:rsidRPr="00B04FAF">
              <w:rPr>
                <w:rFonts w:asciiTheme="minorEastAsia" w:hAnsiTheme="minorEastAsia" w:cs="ＭＳ Ｐゴシック" w:hint="eastAsia"/>
                <w:color w:val="000000" w:themeColor="text1"/>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86F12F4" w14:textId="77777777" w:rsidR="00FD2531" w:rsidRPr="00B04FAF" w:rsidRDefault="00844DF7" w:rsidP="00FD2531">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２００名</w:t>
            </w:r>
          </w:p>
        </w:tc>
        <w:tc>
          <w:tcPr>
            <w:tcW w:w="1984" w:type="dxa"/>
            <w:tcBorders>
              <w:top w:val="nil"/>
              <w:left w:val="nil"/>
              <w:bottom w:val="single" w:sz="4" w:space="0" w:color="auto"/>
              <w:right w:val="single" w:sz="4" w:space="0" w:color="auto"/>
            </w:tcBorders>
            <w:shd w:val="clear" w:color="auto" w:fill="auto"/>
            <w:noWrap/>
            <w:vAlign w:val="center"/>
            <w:hideMark/>
          </w:tcPr>
          <w:p w14:paraId="7836C9EB" w14:textId="77617E4F" w:rsidR="00FD2531" w:rsidRPr="00B04FAF" w:rsidRDefault="008507B1">
            <w:pPr>
              <w:widowControl/>
              <w:jc w:val="righ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１６０，０００</w:t>
            </w:r>
            <w:r w:rsidR="00AB0FA1">
              <w:rPr>
                <w:rFonts w:asciiTheme="minorEastAsia" w:hAnsiTheme="minorEastAsia" w:cs="ＭＳ Ｐゴシック" w:hint="eastAsia"/>
                <w:color w:val="000000" w:themeColor="text1"/>
                <w:kern w:val="0"/>
                <w:szCs w:val="21"/>
              </w:rPr>
              <w:t>円</w:t>
            </w:r>
            <w:r w:rsidR="00FD2531" w:rsidRPr="00B04FAF">
              <w:rPr>
                <w:rFonts w:asciiTheme="minorEastAsia" w:hAnsiTheme="minorEastAsia" w:cs="ＭＳ Ｐゴシック" w:hint="eastAsia"/>
                <w:color w:val="000000" w:themeColor="text1"/>
                <w:kern w:val="0"/>
                <w:szCs w:val="21"/>
              </w:rPr>
              <w:t xml:space="preserve"> </w:t>
            </w:r>
          </w:p>
        </w:tc>
      </w:tr>
    </w:tbl>
    <w:p w14:paraId="6E035EB3" w14:textId="6BF86094" w:rsidR="00FD2531" w:rsidRDefault="00FD2531" w:rsidP="00FD2531">
      <w:pPr>
        <w:ind w:left="210" w:hangingChars="100" w:hanging="210"/>
        <w:rPr>
          <w:rFonts w:asciiTheme="minorEastAsia" w:hAnsiTheme="minorEastAsia"/>
          <w:color w:val="000000" w:themeColor="text1"/>
        </w:rPr>
      </w:pPr>
    </w:p>
    <w:p w14:paraId="329E0474" w14:textId="77777777" w:rsidR="00976A89" w:rsidRDefault="00976A89" w:rsidP="00FD2531">
      <w:pPr>
        <w:ind w:left="210" w:hangingChars="100" w:hanging="210"/>
        <w:rPr>
          <w:rFonts w:asciiTheme="minorEastAsia" w:hAnsiTheme="minorEastAsia"/>
          <w:color w:val="000000" w:themeColor="text1"/>
        </w:rPr>
      </w:pPr>
    </w:p>
    <w:p w14:paraId="06B117D0" w14:textId="77777777" w:rsidR="002C5286" w:rsidRPr="00B04FAF" w:rsidRDefault="002C5286" w:rsidP="002C5286">
      <w:pPr>
        <w:ind w:left="210" w:hangingChars="100" w:hanging="210"/>
        <w:rPr>
          <w:rFonts w:asciiTheme="minorEastAsia" w:hAnsiTheme="minorEastAsia"/>
          <w:color w:val="000000" w:themeColor="text1"/>
          <w:szCs w:val="21"/>
        </w:rPr>
      </w:pPr>
      <w:r w:rsidRPr="00B04FAF">
        <w:rPr>
          <w:rFonts w:asciiTheme="minorEastAsia" w:hAnsiTheme="minorEastAsia" w:hint="eastAsia"/>
          <w:color w:val="000000" w:themeColor="text1"/>
          <w:szCs w:val="21"/>
        </w:rPr>
        <w:t>別表</w:t>
      </w:r>
      <w:r>
        <w:rPr>
          <w:rFonts w:asciiTheme="minorEastAsia" w:hAnsiTheme="minorEastAsia" w:hint="eastAsia"/>
          <w:color w:val="000000" w:themeColor="text1"/>
          <w:szCs w:val="21"/>
        </w:rPr>
        <w:t>２</w:t>
      </w:r>
      <w:r w:rsidRPr="00B04FAF">
        <w:rPr>
          <w:rFonts w:asciiTheme="minorEastAsia" w:hAnsiTheme="minorEastAsia" w:hint="eastAsia"/>
          <w:color w:val="000000" w:themeColor="text1"/>
          <w:szCs w:val="21"/>
        </w:rPr>
        <w:t xml:space="preserve">　航路またはJR路線利用加算額</w:t>
      </w:r>
    </w:p>
    <w:tbl>
      <w:tblPr>
        <w:tblW w:w="8500" w:type="dxa"/>
        <w:tblCellMar>
          <w:left w:w="99" w:type="dxa"/>
          <w:right w:w="99" w:type="dxa"/>
        </w:tblCellMar>
        <w:tblLook w:val="04A0" w:firstRow="1" w:lastRow="0" w:firstColumn="1" w:lastColumn="0" w:noHBand="0" w:noVBand="1"/>
      </w:tblPr>
      <w:tblGrid>
        <w:gridCol w:w="4531"/>
        <w:gridCol w:w="3969"/>
      </w:tblGrid>
      <w:tr w:rsidR="002C5286" w:rsidRPr="00B04FAF" w14:paraId="2724BD2D" w14:textId="77777777" w:rsidTr="00236CF3">
        <w:trPr>
          <w:trHeight w:val="718"/>
        </w:trPr>
        <w:tc>
          <w:tcPr>
            <w:tcW w:w="453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2EB4CEB" w14:textId="77777777" w:rsidR="002C5286" w:rsidRPr="00B04FAF" w:rsidRDefault="002C5286" w:rsidP="00236CF3">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対象事業</w:t>
            </w:r>
          </w:p>
        </w:tc>
        <w:tc>
          <w:tcPr>
            <w:tcW w:w="3969" w:type="dxa"/>
            <w:tcBorders>
              <w:top w:val="single" w:sz="4" w:space="0" w:color="auto"/>
              <w:left w:val="nil"/>
              <w:bottom w:val="double" w:sz="4" w:space="0" w:color="auto"/>
              <w:right w:val="single" w:sz="4" w:space="0" w:color="auto"/>
            </w:tcBorders>
            <w:shd w:val="clear" w:color="auto" w:fill="auto"/>
            <w:noWrap/>
            <w:vAlign w:val="center"/>
            <w:hideMark/>
          </w:tcPr>
          <w:p w14:paraId="27F2C2B7" w14:textId="77777777" w:rsidR="002C5286" w:rsidRPr="00B04FAF" w:rsidRDefault="002C5286" w:rsidP="00236CF3">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１校あたりの加算額</w:t>
            </w:r>
          </w:p>
        </w:tc>
      </w:tr>
      <w:tr w:rsidR="002C5286" w:rsidRPr="00B04FAF" w14:paraId="2135E4B0" w14:textId="77777777" w:rsidTr="00236CF3">
        <w:trPr>
          <w:trHeight w:val="1246"/>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77A20E4" w14:textId="77777777" w:rsidR="002C5286" w:rsidRPr="00B04FAF" w:rsidRDefault="002C5286" w:rsidP="00236CF3">
            <w:pPr>
              <w:widowControl/>
              <w:jc w:val="lef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広島（宇品港）－呉（呉港）－松山（松山観光港）航路（石崎汽船株式会社、瀬戸内海汽船株式会社が運行するクルーズフェリー、スーパージェット)又は、広島地域－松山（松山観光港・大浦港）のチャーター船利用若しくは、西日本旅客鉄道株式会社、四国旅客鉄道株式会社の運行する鉄道路線を利用した行程</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34CB7DA" w14:textId="77777777" w:rsidR="002C5286" w:rsidRPr="00B04FAF" w:rsidRDefault="002C5286" w:rsidP="00236CF3">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１０，０００</w:t>
            </w:r>
            <w:r>
              <w:rPr>
                <w:rFonts w:asciiTheme="minorEastAsia" w:hAnsiTheme="minorEastAsia" w:cs="ＭＳ Ｐゴシック" w:hint="eastAsia"/>
                <w:color w:val="000000" w:themeColor="text1"/>
                <w:kern w:val="0"/>
                <w:szCs w:val="21"/>
              </w:rPr>
              <w:t>円</w:t>
            </w:r>
          </w:p>
        </w:tc>
      </w:tr>
    </w:tbl>
    <w:p w14:paraId="7C774578" w14:textId="3452A643" w:rsidR="002C5286" w:rsidRDefault="002C5286">
      <w:pPr>
        <w:rPr>
          <w:rFonts w:asciiTheme="minorEastAsia" w:hAnsiTheme="minorEastAsia"/>
          <w:color w:val="000000" w:themeColor="text1"/>
        </w:rPr>
      </w:pPr>
    </w:p>
    <w:p w14:paraId="61C13241" w14:textId="77777777" w:rsidR="00976A89" w:rsidRDefault="00976A89" w:rsidP="00F7667C">
      <w:pPr>
        <w:rPr>
          <w:rFonts w:asciiTheme="minorEastAsia" w:hAnsiTheme="minorEastAsia"/>
          <w:color w:val="000000" w:themeColor="text1"/>
        </w:rPr>
      </w:pPr>
    </w:p>
    <w:p w14:paraId="039FFE56" w14:textId="72378D2A" w:rsidR="008507B1" w:rsidRDefault="008507B1" w:rsidP="00FD2531">
      <w:pPr>
        <w:ind w:left="210" w:hangingChars="100" w:hanging="210"/>
        <w:rPr>
          <w:rFonts w:asciiTheme="minorEastAsia" w:hAnsiTheme="minorEastAsia"/>
          <w:color w:val="000000" w:themeColor="text1"/>
        </w:rPr>
      </w:pPr>
      <w:r>
        <w:rPr>
          <w:rFonts w:asciiTheme="minorEastAsia" w:hAnsiTheme="minorEastAsia" w:hint="eastAsia"/>
          <w:color w:val="000000" w:themeColor="text1"/>
        </w:rPr>
        <w:t>別表</w:t>
      </w:r>
      <w:r w:rsidR="002C5286">
        <w:rPr>
          <w:rFonts w:asciiTheme="minorEastAsia" w:hAnsiTheme="minorEastAsia" w:hint="eastAsia"/>
          <w:color w:val="000000" w:themeColor="text1"/>
        </w:rPr>
        <w:t>３</w:t>
      </w:r>
      <w:r>
        <w:rPr>
          <w:rFonts w:asciiTheme="minorEastAsia" w:hAnsiTheme="minorEastAsia" w:hint="eastAsia"/>
          <w:color w:val="000000" w:themeColor="text1"/>
        </w:rPr>
        <w:t xml:space="preserve">　近隣県加算額</w:t>
      </w:r>
    </w:p>
    <w:tbl>
      <w:tblPr>
        <w:tblW w:w="8505" w:type="dxa"/>
        <w:tblInd w:w="-5" w:type="dxa"/>
        <w:tblLayout w:type="fixed"/>
        <w:tblCellMar>
          <w:left w:w="99" w:type="dxa"/>
          <w:right w:w="99" w:type="dxa"/>
        </w:tblCellMar>
        <w:tblLook w:val="04A0" w:firstRow="1" w:lastRow="0" w:firstColumn="1" w:lastColumn="0" w:noHBand="0" w:noVBand="1"/>
      </w:tblPr>
      <w:tblGrid>
        <w:gridCol w:w="4536"/>
        <w:gridCol w:w="3969"/>
      </w:tblGrid>
      <w:tr w:rsidR="008507B1" w:rsidRPr="00B04FAF" w14:paraId="5FB6F674" w14:textId="77777777" w:rsidTr="00F7667C">
        <w:trPr>
          <w:trHeight w:val="634"/>
        </w:trPr>
        <w:tc>
          <w:tcPr>
            <w:tcW w:w="453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B889DD9" w14:textId="1395F1A4" w:rsidR="008507B1" w:rsidRPr="00B04FAF" w:rsidRDefault="008507B1" w:rsidP="005B01E9">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w:t>
            </w:r>
            <w:r w:rsidR="00DB1AE5">
              <w:rPr>
                <w:rFonts w:asciiTheme="minorEastAsia" w:hAnsiTheme="minorEastAsia" w:cs="ＭＳ Ｐゴシック" w:hint="eastAsia"/>
                <w:color w:val="000000" w:themeColor="text1"/>
                <w:kern w:val="0"/>
                <w:szCs w:val="21"/>
              </w:rPr>
              <w:t>地域</w:t>
            </w:r>
          </w:p>
        </w:tc>
        <w:tc>
          <w:tcPr>
            <w:tcW w:w="3969" w:type="dxa"/>
            <w:tcBorders>
              <w:top w:val="single" w:sz="4" w:space="0" w:color="auto"/>
              <w:left w:val="nil"/>
              <w:bottom w:val="double" w:sz="4" w:space="0" w:color="auto"/>
              <w:right w:val="single" w:sz="4" w:space="0" w:color="auto"/>
            </w:tcBorders>
            <w:shd w:val="clear" w:color="auto" w:fill="auto"/>
            <w:noWrap/>
            <w:vAlign w:val="center"/>
            <w:hideMark/>
          </w:tcPr>
          <w:p w14:paraId="2AC842CA" w14:textId="77DEB283" w:rsidR="008507B1" w:rsidRPr="00B04FAF" w:rsidRDefault="008507B1" w:rsidP="005B01E9">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１校あたりの加算額</w:t>
            </w:r>
          </w:p>
        </w:tc>
      </w:tr>
      <w:tr w:rsidR="008507B1" w:rsidRPr="00B04FAF" w14:paraId="54C8E62F" w14:textId="77777777" w:rsidTr="00F7667C">
        <w:trPr>
          <w:trHeight w:val="888"/>
        </w:trPr>
        <w:tc>
          <w:tcPr>
            <w:tcW w:w="4536" w:type="dxa"/>
            <w:tcBorders>
              <w:top w:val="double" w:sz="4" w:space="0" w:color="auto"/>
              <w:left w:val="single" w:sz="4" w:space="0" w:color="auto"/>
              <w:bottom w:val="single" w:sz="4" w:space="0" w:color="000000"/>
              <w:right w:val="single" w:sz="4" w:space="0" w:color="auto"/>
            </w:tcBorders>
            <w:shd w:val="clear" w:color="auto" w:fill="auto"/>
            <w:vAlign w:val="center"/>
            <w:hideMark/>
          </w:tcPr>
          <w:p w14:paraId="0919AD64" w14:textId="74A06640" w:rsidR="008507B1" w:rsidRPr="00B04FAF" w:rsidRDefault="002C5286" w:rsidP="005B01E9">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愛媛県、香川県、徳島県、高知県</w:t>
            </w:r>
          </w:p>
        </w:tc>
        <w:tc>
          <w:tcPr>
            <w:tcW w:w="3969" w:type="dxa"/>
            <w:tcBorders>
              <w:top w:val="double" w:sz="4" w:space="0" w:color="auto"/>
              <w:left w:val="nil"/>
              <w:bottom w:val="single" w:sz="4" w:space="0" w:color="000000"/>
              <w:right w:val="single" w:sz="4" w:space="0" w:color="auto"/>
            </w:tcBorders>
            <w:shd w:val="clear" w:color="auto" w:fill="auto"/>
            <w:noWrap/>
            <w:vAlign w:val="center"/>
            <w:hideMark/>
          </w:tcPr>
          <w:p w14:paraId="080F7A06" w14:textId="55A9DB81" w:rsidR="008507B1" w:rsidRPr="00B04FAF" w:rsidRDefault="008507B1" w:rsidP="005B01E9">
            <w:pPr>
              <w:widowControl/>
              <w:jc w:val="righ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１０，０００円</w:t>
            </w:r>
            <w:r w:rsidRPr="00B04FAF">
              <w:rPr>
                <w:rFonts w:asciiTheme="minorEastAsia" w:hAnsiTheme="minorEastAsia" w:cs="ＭＳ Ｐゴシック" w:hint="eastAsia"/>
                <w:color w:val="000000" w:themeColor="text1"/>
                <w:kern w:val="0"/>
                <w:szCs w:val="21"/>
              </w:rPr>
              <w:t xml:space="preserve"> </w:t>
            </w:r>
          </w:p>
        </w:tc>
      </w:tr>
      <w:tr w:rsidR="00DB1AE5" w:rsidRPr="00B04FAF" w14:paraId="444D5CA1" w14:textId="77777777" w:rsidTr="00DB1AE5">
        <w:trPr>
          <w:trHeight w:val="1828"/>
        </w:trPr>
        <w:tc>
          <w:tcPr>
            <w:tcW w:w="4536" w:type="dxa"/>
            <w:tcBorders>
              <w:top w:val="single" w:sz="4" w:space="0" w:color="000000"/>
              <w:left w:val="single" w:sz="4" w:space="0" w:color="auto"/>
              <w:bottom w:val="single" w:sz="4" w:space="0" w:color="auto"/>
              <w:right w:val="single" w:sz="4" w:space="0" w:color="auto"/>
            </w:tcBorders>
            <w:shd w:val="clear" w:color="auto" w:fill="auto"/>
            <w:vAlign w:val="center"/>
          </w:tcPr>
          <w:p w14:paraId="1F26C9E2" w14:textId="77777777" w:rsidR="00DB1AE5" w:rsidRDefault="00DB1AE5" w:rsidP="002C5286">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広島県、岡山県、山口県、島根県、鳥取県</w:t>
            </w:r>
          </w:p>
          <w:p w14:paraId="62C801F3" w14:textId="2E1BAE2E" w:rsidR="00DB1AE5" w:rsidRDefault="00DB1AE5" w:rsidP="002C5286">
            <w:pPr>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福岡県、大分県</w:t>
            </w:r>
          </w:p>
        </w:tc>
        <w:tc>
          <w:tcPr>
            <w:tcW w:w="3969" w:type="dxa"/>
            <w:tcBorders>
              <w:top w:val="single" w:sz="4" w:space="0" w:color="000000"/>
              <w:left w:val="nil"/>
              <w:bottom w:val="single" w:sz="4" w:space="0" w:color="auto"/>
              <w:right w:val="single" w:sz="4" w:space="0" w:color="auto"/>
            </w:tcBorders>
            <w:shd w:val="clear" w:color="auto" w:fill="auto"/>
            <w:noWrap/>
            <w:vAlign w:val="center"/>
          </w:tcPr>
          <w:p w14:paraId="2DFFAAEF" w14:textId="5681C1A9" w:rsidR="00DB1AE5" w:rsidRDefault="00DB1AE5" w:rsidP="00DB1AE5">
            <w:pPr>
              <w:widowControl/>
              <w:jc w:val="righ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２０，０００円</w:t>
            </w:r>
            <w:r w:rsidRPr="00B04FAF">
              <w:rPr>
                <w:rFonts w:asciiTheme="minorEastAsia" w:hAnsiTheme="minorEastAsia" w:cs="ＭＳ Ｐゴシック" w:hint="eastAsia"/>
                <w:color w:val="000000" w:themeColor="text1"/>
                <w:kern w:val="0"/>
                <w:szCs w:val="21"/>
              </w:rPr>
              <w:t xml:space="preserve">  </w:t>
            </w:r>
          </w:p>
        </w:tc>
      </w:tr>
    </w:tbl>
    <w:p w14:paraId="7D2952E1" w14:textId="4AEF6236" w:rsidR="00976A89" w:rsidRDefault="00976A89" w:rsidP="00002BC2">
      <w:pPr>
        <w:rPr>
          <w:rFonts w:asciiTheme="minorEastAsia" w:hAnsiTheme="minorEastAsia"/>
          <w:color w:val="000000" w:themeColor="text1"/>
        </w:rPr>
      </w:pPr>
    </w:p>
    <w:p w14:paraId="5C978815" w14:textId="77777777" w:rsidR="00DB1AE5" w:rsidRPr="00B04FAF" w:rsidRDefault="00DB1AE5" w:rsidP="00002BC2">
      <w:pPr>
        <w:rPr>
          <w:rFonts w:asciiTheme="minorEastAsia" w:hAnsiTheme="minorEastAsia"/>
          <w:color w:val="000000" w:themeColor="text1"/>
        </w:rPr>
      </w:pPr>
    </w:p>
    <w:p w14:paraId="4DE05458" w14:textId="517D0793" w:rsidR="008507B1" w:rsidRDefault="008507B1" w:rsidP="00F7667C">
      <w:pPr>
        <w:rPr>
          <w:rFonts w:asciiTheme="minorEastAsia" w:hAnsiTheme="minorEastAsia"/>
          <w:color w:val="000000" w:themeColor="text1"/>
        </w:rPr>
      </w:pPr>
      <w:r>
        <w:rPr>
          <w:rFonts w:asciiTheme="minorEastAsia" w:hAnsiTheme="minorEastAsia" w:hint="eastAsia"/>
          <w:color w:val="000000" w:themeColor="text1"/>
        </w:rPr>
        <w:lastRenderedPageBreak/>
        <w:t xml:space="preserve">別表４　</w:t>
      </w:r>
      <w:r w:rsidR="00420D9A">
        <w:rPr>
          <w:rFonts w:asciiTheme="minorEastAsia" w:hAnsiTheme="minorEastAsia" w:hint="eastAsia"/>
          <w:color w:val="000000" w:themeColor="text1"/>
        </w:rPr>
        <w:t>松山</w:t>
      </w:r>
      <w:r w:rsidR="00DB1AE5">
        <w:rPr>
          <w:rFonts w:asciiTheme="minorEastAsia" w:hAnsiTheme="minorEastAsia" w:hint="eastAsia"/>
          <w:color w:val="000000" w:themeColor="text1"/>
        </w:rPr>
        <w:t>体験プログラム</w:t>
      </w:r>
      <w:r>
        <w:rPr>
          <w:rFonts w:asciiTheme="minorEastAsia" w:hAnsiTheme="minorEastAsia" w:hint="eastAsia"/>
          <w:color w:val="000000" w:themeColor="text1"/>
        </w:rPr>
        <w:t>加算額</w:t>
      </w:r>
    </w:p>
    <w:tbl>
      <w:tblPr>
        <w:tblW w:w="8500" w:type="dxa"/>
        <w:tblCellMar>
          <w:left w:w="99" w:type="dxa"/>
          <w:right w:w="99" w:type="dxa"/>
        </w:tblCellMar>
        <w:tblLook w:val="04A0" w:firstRow="1" w:lastRow="0" w:firstColumn="1" w:lastColumn="0" w:noHBand="0" w:noVBand="1"/>
      </w:tblPr>
      <w:tblGrid>
        <w:gridCol w:w="4531"/>
        <w:gridCol w:w="3969"/>
      </w:tblGrid>
      <w:tr w:rsidR="002C5286" w:rsidRPr="00B04FAF" w14:paraId="6030AFE9" w14:textId="77777777" w:rsidTr="00F7667C">
        <w:trPr>
          <w:trHeight w:val="718"/>
        </w:trPr>
        <w:tc>
          <w:tcPr>
            <w:tcW w:w="453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0C8A863" w14:textId="77777777" w:rsidR="002C5286" w:rsidRPr="00B04FAF" w:rsidRDefault="002C5286" w:rsidP="005B01E9">
            <w:pPr>
              <w:widowControl/>
              <w:jc w:val="center"/>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対象事業</w:t>
            </w:r>
          </w:p>
        </w:tc>
        <w:tc>
          <w:tcPr>
            <w:tcW w:w="3969" w:type="dxa"/>
            <w:tcBorders>
              <w:top w:val="single" w:sz="4" w:space="0" w:color="auto"/>
              <w:left w:val="nil"/>
              <w:bottom w:val="double" w:sz="4" w:space="0" w:color="auto"/>
              <w:right w:val="single" w:sz="4" w:space="0" w:color="auto"/>
            </w:tcBorders>
            <w:shd w:val="clear" w:color="auto" w:fill="auto"/>
            <w:noWrap/>
            <w:vAlign w:val="center"/>
            <w:hideMark/>
          </w:tcPr>
          <w:p w14:paraId="36BBDD97" w14:textId="27085784" w:rsidR="002C5286" w:rsidRPr="00B04FAF" w:rsidRDefault="00D55A20" w:rsidP="005B01E9">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１校あたりの加算額</w:t>
            </w:r>
          </w:p>
        </w:tc>
      </w:tr>
      <w:tr w:rsidR="002C5286" w:rsidRPr="00B04FAF" w14:paraId="45BED97E" w14:textId="77777777" w:rsidTr="00F7667C">
        <w:trPr>
          <w:trHeight w:val="1246"/>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6D9777A" w14:textId="6C25AFB5" w:rsidR="002C5286" w:rsidRPr="00B04FAF" w:rsidRDefault="002C5286" w:rsidP="005B01E9">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松山</w:t>
            </w:r>
            <w:r w:rsidR="00DB1AE5">
              <w:rPr>
                <w:rFonts w:asciiTheme="minorEastAsia" w:hAnsiTheme="minorEastAsia" w:cs="ＭＳ Ｐゴシック" w:hint="eastAsia"/>
                <w:color w:val="000000" w:themeColor="text1"/>
                <w:kern w:val="0"/>
                <w:szCs w:val="21"/>
              </w:rPr>
              <w:t>市内で実施する</w:t>
            </w:r>
            <w:r>
              <w:rPr>
                <w:rFonts w:asciiTheme="minorEastAsia" w:hAnsiTheme="minorEastAsia" w:cs="ＭＳ Ｐゴシック" w:hint="eastAsia"/>
                <w:color w:val="000000" w:themeColor="text1"/>
                <w:kern w:val="0"/>
                <w:szCs w:val="21"/>
              </w:rPr>
              <w:t>、中島体験、ロゲイニング体験、吟行体験、竹工芸制作体験、考古館体験</w:t>
            </w:r>
            <w:r w:rsidR="00DB1AE5">
              <w:rPr>
                <w:rFonts w:asciiTheme="minorEastAsia" w:hAnsiTheme="minorEastAsia" w:cs="ＭＳ Ｐゴシック" w:hint="eastAsia"/>
                <w:color w:val="000000" w:themeColor="text1"/>
                <w:kern w:val="0"/>
                <w:szCs w:val="21"/>
              </w:rPr>
              <w:t>他</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042979A" w14:textId="77777777" w:rsidR="002C5286" w:rsidRPr="00B04FAF" w:rsidRDefault="002C5286" w:rsidP="005B01E9">
            <w:pPr>
              <w:widowControl/>
              <w:jc w:val="right"/>
              <w:rPr>
                <w:rFonts w:asciiTheme="minorEastAsia" w:hAnsiTheme="minorEastAsia" w:cs="ＭＳ Ｐゴシック"/>
                <w:color w:val="000000" w:themeColor="text1"/>
                <w:kern w:val="0"/>
                <w:szCs w:val="21"/>
              </w:rPr>
            </w:pPr>
            <w:r w:rsidRPr="00B04FAF">
              <w:rPr>
                <w:rFonts w:asciiTheme="minorEastAsia" w:hAnsiTheme="minorEastAsia" w:cs="ＭＳ Ｐゴシック" w:hint="eastAsia"/>
                <w:color w:val="000000" w:themeColor="text1"/>
                <w:kern w:val="0"/>
                <w:szCs w:val="21"/>
              </w:rPr>
              <w:t>１０，０００</w:t>
            </w:r>
            <w:r>
              <w:rPr>
                <w:rFonts w:asciiTheme="minorEastAsia" w:hAnsiTheme="minorEastAsia" w:cs="ＭＳ Ｐゴシック" w:hint="eastAsia"/>
                <w:color w:val="000000" w:themeColor="text1"/>
                <w:kern w:val="0"/>
                <w:szCs w:val="21"/>
              </w:rPr>
              <w:t>円</w:t>
            </w:r>
          </w:p>
        </w:tc>
      </w:tr>
    </w:tbl>
    <w:p w14:paraId="511534DF" w14:textId="09868D2E" w:rsidR="008507B1" w:rsidRPr="00B04FAF" w:rsidRDefault="008507B1">
      <w:pPr>
        <w:rPr>
          <w:rFonts w:asciiTheme="minorEastAsia" w:hAnsiTheme="minorEastAsia"/>
          <w:color w:val="000000" w:themeColor="text1"/>
        </w:rPr>
      </w:pPr>
    </w:p>
    <w:sectPr w:rsidR="008507B1" w:rsidRPr="00B04F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3C37" w14:textId="77777777" w:rsidR="00283840" w:rsidRDefault="00283840" w:rsidP="00C838C3">
      <w:r>
        <w:separator/>
      </w:r>
    </w:p>
  </w:endnote>
  <w:endnote w:type="continuationSeparator" w:id="0">
    <w:p w14:paraId="1B32A5F3" w14:textId="77777777" w:rsidR="00283840" w:rsidRDefault="00283840" w:rsidP="00C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12C0" w14:textId="77777777" w:rsidR="00283840" w:rsidRDefault="00283840" w:rsidP="00C838C3">
      <w:r>
        <w:separator/>
      </w:r>
    </w:p>
  </w:footnote>
  <w:footnote w:type="continuationSeparator" w:id="0">
    <w:p w14:paraId="527CB09E" w14:textId="77777777" w:rsidR="00283840" w:rsidRDefault="00283840" w:rsidP="00C83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B8"/>
    <w:rsid w:val="00002BC2"/>
    <w:rsid w:val="000116B5"/>
    <w:rsid w:val="00013C98"/>
    <w:rsid w:val="00031423"/>
    <w:rsid w:val="00032E1A"/>
    <w:rsid w:val="0010487B"/>
    <w:rsid w:val="001414A5"/>
    <w:rsid w:val="001F501F"/>
    <w:rsid w:val="002045D6"/>
    <w:rsid w:val="00213E3F"/>
    <w:rsid w:val="00216387"/>
    <w:rsid w:val="00216EC9"/>
    <w:rsid w:val="00225ECA"/>
    <w:rsid w:val="00266ADA"/>
    <w:rsid w:val="00283840"/>
    <w:rsid w:val="002C5286"/>
    <w:rsid w:val="003202ED"/>
    <w:rsid w:val="003352EB"/>
    <w:rsid w:val="00360856"/>
    <w:rsid w:val="003C3EA3"/>
    <w:rsid w:val="00401E0C"/>
    <w:rsid w:val="00420D9A"/>
    <w:rsid w:val="00440FDC"/>
    <w:rsid w:val="004B3361"/>
    <w:rsid w:val="004C3EE4"/>
    <w:rsid w:val="0050263A"/>
    <w:rsid w:val="00553703"/>
    <w:rsid w:val="0055437F"/>
    <w:rsid w:val="005C3914"/>
    <w:rsid w:val="005E2DA8"/>
    <w:rsid w:val="00620E3A"/>
    <w:rsid w:val="00635F47"/>
    <w:rsid w:val="00655407"/>
    <w:rsid w:val="006843CB"/>
    <w:rsid w:val="006B47C7"/>
    <w:rsid w:val="006D7881"/>
    <w:rsid w:val="007053AB"/>
    <w:rsid w:val="00727EF3"/>
    <w:rsid w:val="00735143"/>
    <w:rsid w:val="007B43C6"/>
    <w:rsid w:val="00844DF7"/>
    <w:rsid w:val="008507B1"/>
    <w:rsid w:val="00893AB7"/>
    <w:rsid w:val="00896C12"/>
    <w:rsid w:val="008F222B"/>
    <w:rsid w:val="008F6426"/>
    <w:rsid w:val="00926C27"/>
    <w:rsid w:val="00976A89"/>
    <w:rsid w:val="00A173B8"/>
    <w:rsid w:val="00A317ED"/>
    <w:rsid w:val="00A35113"/>
    <w:rsid w:val="00A47E19"/>
    <w:rsid w:val="00A749EF"/>
    <w:rsid w:val="00A74B60"/>
    <w:rsid w:val="00AB0FA1"/>
    <w:rsid w:val="00AB6259"/>
    <w:rsid w:val="00AB693E"/>
    <w:rsid w:val="00AC73BE"/>
    <w:rsid w:val="00AF6453"/>
    <w:rsid w:val="00B028D7"/>
    <w:rsid w:val="00B04FAF"/>
    <w:rsid w:val="00B06072"/>
    <w:rsid w:val="00B14102"/>
    <w:rsid w:val="00B31636"/>
    <w:rsid w:val="00B7431D"/>
    <w:rsid w:val="00B94B9C"/>
    <w:rsid w:val="00BD2883"/>
    <w:rsid w:val="00BD487E"/>
    <w:rsid w:val="00BE0B91"/>
    <w:rsid w:val="00C03812"/>
    <w:rsid w:val="00C36377"/>
    <w:rsid w:val="00C838C3"/>
    <w:rsid w:val="00CE13D4"/>
    <w:rsid w:val="00CE7A33"/>
    <w:rsid w:val="00CF22A6"/>
    <w:rsid w:val="00D2263C"/>
    <w:rsid w:val="00D3579B"/>
    <w:rsid w:val="00D55A20"/>
    <w:rsid w:val="00DB1AE5"/>
    <w:rsid w:val="00DB53E3"/>
    <w:rsid w:val="00DB6F77"/>
    <w:rsid w:val="00DE3FE4"/>
    <w:rsid w:val="00DE6263"/>
    <w:rsid w:val="00E37B34"/>
    <w:rsid w:val="00EB16E8"/>
    <w:rsid w:val="00F06E05"/>
    <w:rsid w:val="00F720A5"/>
    <w:rsid w:val="00F7667C"/>
    <w:rsid w:val="00FD08AA"/>
    <w:rsid w:val="00FD2531"/>
    <w:rsid w:val="00FD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776270"/>
  <w15:chartTrackingRefBased/>
  <w15:docId w15:val="{8378FAB5-CD1C-4A82-A817-CD0BBBEC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ADA"/>
    <w:rPr>
      <w:rFonts w:asciiTheme="majorHAnsi" w:eastAsiaTheme="majorEastAsia" w:hAnsiTheme="majorHAnsi" w:cstheme="majorBidi"/>
      <w:sz w:val="18"/>
      <w:szCs w:val="18"/>
    </w:rPr>
  </w:style>
  <w:style w:type="paragraph" w:styleId="a5">
    <w:name w:val="header"/>
    <w:basedOn w:val="a"/>
    <w:link w:val="a6"/>
    <w:uiPriority w:val="99"/>
    <w:unhideWhenUsed/>
    <w:rsid w:val="00C838C3"/>
    <w:pPr>
      <w:tabs>
        <w:tab w:val="center" w:pos="4252"/>
        <w:tab w:val="right" w:pos="8504"/>
      </w:tabs>
      <w:snapToGrid w:val="0"/>
    </w:pPr>
  </w:style>
  <w:style w:type="character" w:customStyle="1" w:styleId="a6">
    <w:name w:val="ヘッダー (文字)"/>
    <w:basedOn w:val="a0"/>
    <w:link w:val="a5"/>
    <w:uiPriority w:val="99"/>
    <w:rsid w:val="00C838C3"/>
  </w:style>
  <w:style w:type="paragraph" w:styleId="a7">
    <w:name w:val="footer"/>
    <w:basedOn w:val="a"/>
    <w:link w:val="a8"/>
    <w:uiPriority w:val="99"/>
    <w:unhideWhenUsed/>
    <w:rsid w:val="00C838C3"/>
    <w:pPr>
      <w:tabs>
        <w:tab w:val="center" w:pos="4252"/>
        <w:tab w:val="right" w:pos="8504"/>
      </w:tabs>
      <w:snapToGrid w:val="0"/>
    </w:pPr>
  </w:style>
  <w:style w:type="character" w:customStyle="1" w:styleId="a8">
    <w:name w:val="フッター (文字)"/>
    <w:basedOn w:val="a0"/>
    <w:link w:val="a7"/>
    <w:uiPriority w:val="99"/>
    <w:rsid w:val="00C838C3"/>
  </w:style>
  <w:style w:type="character" w:styleId="a9">
    <w:name w:val="annotation reference"/>
    <w:basedOn w:val="a0"/>
    <w:uiPriority w:val="99"/>
    <w:semiHidden/>
    <w:unhideWhenUsed/>
    <w:rsid w:val="00DE6263"/>
    <w:rPr>
      <w:sz w:val="18"/>
      <w:szCs w:val="18"/>
    </w:rPr>
  </w:style>
  <w:style w:type="paragraph" w:styleId="aa">
    <w:name w:val="annotation text"/>
    <w:basedOn w:val="a"/>
    <w:link w:val="ab"/>
    <w:uiPriority w:val="99"/>
    <w:semiHidden/>
    <w:unhideWhenUsed/>
    <w:rsid w:val="00DE6263"/>
    <w:pPr>
      <w:jc w:val="left"/>
    </w:pPr>
  </w:style>
  <w:style w:type="character" w:customStyle="1" w:styleId="ab">
    <w:name w:val="コメント文字列 (文字)"/>
    <w:basedOn w:val="a0"/>
    <w:link w:val="aa"/>
    <w:uiPriority w:val="99"/>
    <w:semiHidden/>
    <w:rsid w:val="00DE6263"/>
  </w:style>
  <w:style w:type="paragraph" w:styleId="ac">
    <w:name w:val="annotation subject"/>
    <w:basedOn w:val="aa"/>
    <w:next w:val="aa"/>
    <w:link w:val="ad"/>
    <w:uiPriority w:val="99"/>
    <w:semiHidden/>
    <w:unhideWhenUsed/>
    <w:rsid w:val="00DE6263"/>
    <w:rPr>
      <w:b/>
      <w:bCs/>
    </w:rPr>
  </w:style>
  <w:style w:type="character" w:customStyle="1" w:styleId="ad">
    <w:name w:val="コメント内容 (文字)"/>
    <w:basedOn w:val="ab"/>
    <w:link w:val="ac"/>
    <w:uiPriority w:val="99"/>
    <w:semiHidden/>
    <w:rsid w:val="00DE6263"/>
    <w:rPr>
      <w:b/>
      <w:bCs/>
    </w:rPr>
  </w:style>
  <w:style w:type="table" w:styleId="ae">
    <w:name w:val="Table Grid"/>
    <w:basedOn w:val="a1"/>
    <w:uiPriority w:val="39"/>
    <w:rsid w:val="007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F7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8071">
      <w:bodyDiv w:val="1"/>
      <w:marLeft w:val="0"/>
      <w:marRight w:val="0"/>
      <w:marTop w:val="0"/>
      <w:marBottom w:val="0"/>
      <w:divBdr>
        <w:top w:val="none" w:sz="0" w:space="0" w:color="auto"/>
        <w:left w:val="none" w:sz="0" w:space="0" w:color="auto"/>
        <w:bottom w:val="none" w:sz="0" w:space="0" w:color="auto"/>
        <w:right w:val="none" w:sz="0" w:space="0" w:color="auto"/>
      </w:divBdr>
    </w:div>
    <w:div w:id="2004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0D17-52A2-404D-BB32-99D26107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nt149004@matsu1.local</dc:creator>
  <cp:keywords/>
  <dc:description/>
  <cp:lastModifiedBy>nt149004@matsu1.local</cp:lastModifiedBy>
  <cp:revision>21</cp:revision>
  <cp:lastPrinted>2021-01-04T06:50:00Z</cp:lastPrinted>
  <dcterms:created xsi:type="dcterms:W3CDTF">2020-06-02T07:05:00Z</dcterms:created>
  <dcterms:modified xsi:type="dcterms:W3CDTF">2021-03-04T07:18:00Z</dcterms:modified>
</cp:coreProperties>
</file>